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BCAF6" w14:textId="77777777" w:rsidR="004A1EB3" w:rsidRPr="009C7797" w:rsidRDefault="004A1EB3" w:rsidP="004A1EB3">
      <w:pPr>
        <w:jc w:val="center"/>
        <w:rPr>
          <w:rFonts w:ascii="Times New Roman" w:hAnsi="Times New Roman" w:cs="Times New Roman"/>
          <w:sz w:val="24"/>
          <w:szCs w:val="24"/>
        </w:rPr>
      </w:pPr>
      <w:r w:rsidRPr="005407C5">
        <w:rPr>
          <w:rFonts w:ascii="Times New Roman" w:hAnsi="Times New Roman" w:cs="Times New Roman"/>
          <w:b/>
          <w:bCs/>
          <w:sz w:val="24"/>
          <w:szCs w:val="24"/>
          <w:u w:val="single"/>
        </w:rPr>
        <w:t>Retirees - ID Card Issuance &amp; Renewals</w:t>
      </w:r>
    </w:p>
    <w:p w14:paraId="1FD63861" w14:textId="77777777" w:rsidR="004A1EB3" w:rsidRPr="005407C5" w:rsidRDefault="004A1EB3" w:rsidP="004A1EB3">
      <w:pPr>
        <w:rPr>
          <w:rFonts w:ascii="Times New Roman" w:hAnsi="Times New Roman" w:cs="Times New Roman"/>
          <w:sz w:val="24"/>
          <w:szCs w:val="24"/>
        </w:rPr>
      </w:pPr>
      <w:r w:rsidRPr="005407C5">
        <w:rPr>
          <w:rFonts w:ascii="Times New Roman" w:hAnsi="Times New Roman" w:cs="Times New Roman"/>
          <w:sz w:val="24"/>
          <w:szCs w:val="24"/>
        </w:rPr>
        <w:t xml:space="preserve">To update status to Retired in DEERS, the following </w:t>
      </w:r>
      <w:r>
        <w:rPr>
          <w:rFonts w:ascii="Times New Roman" w:hAnsi="Times New Roman" w:cs="Times New Roman"/>
          <w:sz w:val="24"/>
          <w:szCs w:val="24"/>
        </w:rPr>
        <w:t xml:space="preserve">is </w:t>
      </w:r>
      <w:r w:rsidRPr="005407C5">
        <w:rPr>
          <w:rFonts w:ascii="Times New Roman" w:hAnsi="Times New Roman" w:cs="Times New Roman"/>
          <w:sz w:val="24"/>
          <w:szCs w:val="24"/>
        </w:rPr>
        <w:t xml:space="preserve">required: </w:t>
      </w:r>
    </w:p>
    <w:p w14:paraId="783DA233" w14:textId="77777777" w:rsidR="004A1EB3" w:rsidRPr="005407C5" w:rsidRDefault="004A1EB3" w:rsidP="004A1EB3">
      <w:pPr>
        <w:rPr>
          <w:rFonts w:ascii="Times New Roman" w:hAnsi="Times New Roman" w:cs="Times New Roman"/>
          <w:sz w:val="24"/>
          <w:szCs w:val="24"/>
        </w:rPr>
      </w:pPr>
      <w:r w:rsidRPr="005407C5">
        <w:rPr>
          <w:rFonts w:ascii="Times New Roman" w:hAnsi="Times New Roman" w:cs="Times New Roman"/>
          <w:sz w:val="24"/>
          <w:szCs w:val="24"/>
        </w:rPr>
        <w:t>1. Active Duty</w:t>
      </w:r>
      <w:r>
        <w:rPr>
          <w:rFonts w:ascii="Times New Roman" w:hAnsi="Times New Roman" w:cs="Times New Roman"/>
          <w:sz w:val="24"/>
          <w:szCs w:val="24"/>
        </w:rPr>
        <w:t xml:space="preserve"> to</w:t>
      </w:r>
      <w:r w:rsidRPr="005407C5">
        <w:rPr>
          <w:rFonts w:ascii="Times New Roman" w:hAnsi="Times New Roman" w:cs="Times New Roman"/>
          <w:sz w:val="24"/>
          <w:szCs w:val="24"/>
        </w:rPr>
        <w:t xml:space="preserve"> Retiree </w:t>
      </w:r>
      <w:r>
        <w:rPr>
          <w:rFonts w:ascii="Times New Roman" w:hAnsi="Times New Roman" w:cs="Times New Roman"/>
          <w:sz w:val="24"/>
          <w:szCs w:val="24"/>
        </w:rPr>
        <w:t>– Status in DEERS must be updated by an authoritatively feed source.</w:t>
      </w:r>
      <w:r w:rsidRPr="005407C5">
        <w:rPr>
          <w:rFonts w:ascii="Times New Roman" w:hAnsi="Times New Roman" w:cs="Times New Roman"/>
          <w:sz w:val="24"/>
          <w:szCs w:val="24"/>
        </w:rPr>
        <w:t xml:space="preserve"> </w:t>
      </w:r>
    </w:p>
    <w:p w14:paraId="6F846ADF" w14:textId="77777777" w:rsidR="004A1EB3" w:rsidRDefault="004A1EB3" w:rsidP="004A1EB3">
      <w:pPr>
        <w:rPr>
          <w:rFonts w:ascii="Times New Roman" w:hAnsi="Times New Roman" w:cs="Times New Roman"/>
          <w:sz w:val="24"/>
          <w:szCs w:val="24"/>
        </w:rPr>
      </w:pPr>
      <w:r w:rsidRPr="005407C5">
        <w:rPr>
          <w:rFonts w:ascii="Times New Roman" w:hAnsi="Times New Roman" w:cs="Times New Roman"/>
          <w:sz w:val="24"/>
          <w:szCs w:val="24"/>
        </w:rPr>
        <w:t xml:space="preserve">2. Two (2) forms of valid unexpired identification, one form MUST be a photo ID. </w:t>
      </w:r>
    </w:p>
    <w:p w14:paraId="65827B77" w14:textId="05343362" w:rsidR="0073435C" w:rsidRDefault="0073435C" w:rsidP="004A1EB3">
      <w:pPr>
        <w:rPr>
          <w:rFonts w:ascii="Times New Roman" w:hAnsi="Times New Roman" w:cs="Times New Roman"/>
          <w:sz w:val="24"/>
          <w:szCs w:val="24"/>
        </w:rPr>
      </w:pPr>
      <w:r>
        <w:rPr>
          <w:rFonts w:ascii="Times New Roman" w:hAnsi="Times New Roman" w:cs="Times New Roman"/>
          <w:sz w:val="24"/>
          <w:szCs w:val="24"/>
        </w:rPr>
        <w:t>3. Cross Servicing is not Authorized</w:t>
      </w:r>
    </w:p>
    <w:p w14:paraId="4604E007" w14:textId="77777777" w:rsidR="004A1EB3" w:rsidRPr="004A1EB3" w:rsidRDefault="004A1EB3" w:rsidP="004A1EB3">
      <w:pPr>
        <w:jc w:val="center"/>
        <w:rPr>
          <w:rFonts w:ascii="Times New Roman" w:hAnsi="Times New Roman" w:cs="Times New Roman"/>
          <w:b/>
          <w:bCs/>
          <w:sz w:val="24"/>
          <w:szCs w:val="24"/>
        </w:rPr>
      </w:pPr>
      <w:r w:rsidRPr="004A1EB3">
        <w:rPr>
          <w:rFonts w:ascii="Times New Roman" w:hAnsi="Times New Roman" w:cs="Times New Roman"/>
          <w:b/>
          <w:bCs/>
          <w:sz w:val="24"/>
          <w:szCs w:val="24"/>
        </w:rPr>
        <w:t>NOTE:</w:t>
      </w:r>
    </w:p>
    <w:p w14:paraId="44133F7D" w14:textId="163C22A9" w:rsidR="004A1EB3" w:rsidRDefault="004A1EB3" w:rsidP="004A1EB3">
      <w:pPr>
        <w:rPr>
          <w:rFonts w:ascii="Times New Roman" w:hAnsi="Times New Roman" w:cs="Times New Roman"/>
          <w:sz w:val="24"/>
          <w:szCs w:val="24"/>
        </w:rPr>
      </w:pPr>
      <w:r w:rsidRPr="005407C5">
        <w:rPr>
          <w:rFonts w:ascii="Times New Roman" w:hAnsi="Times New Roman" w:cs="Times New Roman"/>
          <w:sz w:val="24"/>
          <w:szCs w:val="24"/>
        </w:rPr>
        <w:t xml:space="preserve">Retirees will not be issued their initial Retiree ID card prior to their retirement date. Eligible dependents of retirees will also need to replace their dependent ID cards to reflect the retiree’s change in status. The Retiree ID card </w:t>
      </w:r>
      <w:r>
        <w:rPr>
          <w:rFonts w:ascii="Times New Roman" w:hAnsi="Times New Roman" w:cs="Times New Roman"/>
          <w:sz w:val="24"/>
          <w:szCs w:val="24"/>
        </w:rPr>
        <w:t>will have an expiration date a month prior to their 65</w:t>
      </w:r>
      <w:r w:rsidRPr="00977560">
        <w:rPr>
          <w:rFonts w:ascii="Times New Roman" w:hAnsi="Times New Roman" w:cs="Times New Roman"/>
          <w:sz w:val="24"/>
          <w:szCs w:val="24"/>
          <w:vertAlign w:val="superscript"/>
        </w:rPr>
        <w:t>th</w:t>
      </w:r>
      <w:r>
        <w:rPr>
          <w:rFonts w:ascii="Times New Roman" w:hAnsi="Times New Roman" w:cs="Times New Roman"/>
          <w:sz w:val="24"/>
          <w:szCs w:val="24"/>
        </w:rPr>
        <w:t xml:space="preserve"> birthday.</w:t>
      </w:r>
      <w:r w:rsidRPr="005407C5">
        <w:rPr>
          <w:rFonts w:ascii="Times New Roman" w:hAnsi="Times New Roman" w:cs="Times New Roman"/>
          <w:sz w:val="24"/>
          <w:szCs w:val="24"/>
        </w:rPr>
        <w:t xml:space="preserve"> At 65, retirees are eligible for Medicare</w:t>
      </w:r>
      <w:r>
        <w:rPr>
          <w:rFonts w:ascii="Times New Roman" w:hAnsi="Times New Roman" w:cs="Times New Roman"/>
          <w:sz w:val="24"/>
          <w:szCs w:val="24"/>
        </w:rPr>
        <w:t xml:space="preserve"> part A &amp; B</w:t>
      </w:r>
      <w:r w:rsidRPr="005407C5">
        <w:rPr>
          <w:rFonts w:ascii="Times New Roman" w:hAnsi="Times New Roman" w:cs="Times New Roman"/>
          <w:sz w:val="24"/>
          <w:szCs w:val="24"/>
        </w:rPr>
        <w:t xml:space="preserve"> and require a new Retiree ID car</w:t>
      </w:r>
      <w:r>
        <w:rPr>
          <w:rFonts w:ascii="Times New Roman" w:hAnsi="Times New Roman" w:cs="Times New Roman"/>
          <w:sz w:val="24"/>
          <w:szCs w:val="24"/>
        </w:rPr>
        <w:t>d</w:t>
      </w:r>
      <w:r w:rsidRPr="005407C5">
        <w:rPr>
          <w:rFonts w:ascii="Times New Roman" w:hAnsi="Times New Roman" w:cs="Times New Roman"/>
          <w:sz w:val="24"/>
          <w:szCs w:val="24"/>
        </w:rPr>
        <w:t xml:space="preserve">. For more information, click the following link. </w:t>
      </w:r>
    </w:p>
    <w:p w14:paraId="31777B2C" w14:textId="77777777" w:rsidR="004A1EB3" w:rsidRDefault="0073435C" w:rsidP="004A1EB3">
      <w:pPr>
        <w:jc w:val="center"/>
        <w:rPr>
          <w:rFonts w:ascii="Times New Roman" w:hAnsi="Times New Roman" w:cs="Times New Roman"/>
          <w:sz w:val="24"/>
          <w:szCs w:val="24"/>
        </w:rPr>
      </w:pPr>
      <w:hyperlink r:id="rId4" w:history="1">
        <w:r w:rsidR="004A1EB3" w:rsidRPr="00FF58ED">
          <w:rPr>
            <w:rStyle w:val="Hyperlink"/>
            <w:rFonts w:ascii="Times New Roman" w:hAnsi="Times New Roman" w:cs="Times New Roman"/>
            <w:sz w:val="24"/>
            <w:szCs w:val="24"/>
          </w:rPr>
          <w:t>http://www.ssa.gov/medicare/</w:t>
        </w:r>
      </w:hyperlink>
    </w:p>
    <w:p w14:paraId="4FBD1BE1" w14:textId="77777777" w:rsidR="004A1EB3" w:rsidRPr="005407C5" w:rsidRDefault="004A1EB3" w:rsidP="004A1EB3">
      <w:pPr>
        <w:rPr>
          <w:rFonts w:ascii="Times New Roman" w:hAnsi="Times New Roman" w:cs="Times New Roman"/>
          <w:sz w:val="24"/>
          <w:szCs w:val="24"/>
        </w:rPr>
      </w:pPr>
      <w:r w:rsidRPr="005407C5">
        <w:rPr>
          <w:rFonts w:ascii="Times New Roman" w:hAnsi="Times New Roman" w:cs="Times New Roman"/>
          <w:sz w:val="24"/>
          <w:szCs w:val="24"/>
        </w:rPr>
        <w:t xml:space="preserve">The Dependent Spouse of the Retiree will be issued an ID Card every four years until age 65. At </w:t>
      </w:r>
    </w:p>
    <w:p w14:paraId="24E358DD" w14:textId="77777777" w:rsidR="004A1EB3" w:rsidRPr="005407C5" w:rsidRDefault="004A1EB3" w:rsidP="004A1EB3">
      <w:pPr>
        <w:rPr>
          <w:rFonts w:ascii="Times New Roman" w:hAnsi="Times New Roman" w:cs="Times New Roman"/>
          <w:sz w:val="24"/>
          <w:szCs w:val="24"/>
        </w:rPr>
      </w:pPr>
      <w:r w:rsidRPr="005407C5">
        <w:rPr>
          <w:rFonts w:ascii="Times New Roman" w:hAnsi="Times New Roman" w:cs="Times New Roman"/>
          <w:sz w:val="24"/>
          <w:szCs w:val="24"/>
        </w:rPr>
        <w:t>65, retirees are eligible for Medicare</w:t>
      </w:r>
      <w:r>
        <w:rPr>
          <w:rFonts w:ascii="Times New Roman" w:hAnsi="Times New Roman" w:cs="Times New Roman"/>
          <w:sz w:val="24"/>
          <w:szCs w:val="24"/>
        </w:rPr>
        <w:t xml:space="preserve"> Part A &amp; B</w:t>
      </w:r>
      <w:r w:rsidRPr="005407C5">
        <w:rPr>
          <w:rFonts w:ascii="Times New Roman" w:hAnsi="Times New Roman" w:cs="Times New Roman"/>
          <w:sz w:val="24"/>
          <w:szCs w:val="24"/>
        </w:rPr>
        <w:t xml:space="preserve"> and require a new ID card</w:t>
      </w:r>
      <w:r>
        <w:rPr>
          <w:rFonts w:ascii="Times New Roman" w:hAnsi="Times New Roman" w:cs="Times New Roman"/>
          <w:sz w:val="24"/>
          <w:szCs w:val="24"/>
        </w:rPr>
        <w:t>.</w:t>
      </w:r>
    </w:p>
    <w:p w14:paraId="40D4CCC2" w14:textId="77777777" w:rsidR="004A1EB3" w:rsidRDefault="004A1EB3" w:rsidP="004A1EB3">
      <w:pPr>
        <w:rPr>
          <w:rFonts w:ascii="Times New Roman" w:hAnsi="Times New Roman" w:cs="Times New Roman"/>
          <w:sz w:val="24"/>
          <w:szCs w:val="24"/>
        </w:rPr>
      </w:pPr>
      <w:r w:rsidRPr="005407C5">
        <w:rPr>
          <w:rFonts w:ascii="Times New Roman" w:hAnsi="Times New Roman" w:cs="Times New Roman"/>
          <w:sz w:val="24"/>
          <w:szCs w:val="24"/>
        </w:rPr>
        <w:t>For more information, click the following link</w:t>
      </w:r>
      <w:r>
        <w:rPr>
          <w:rFonts w:ascii="Times New Roman" w:hAnsi="Times New Roman" w:cs="Times New Roman"/>
          <w:sz w:val="24"/>
          <w:szCs w:val="24"/>
        </w:rPr>
        <w:t>:</w:t>
      </w:r>
    </w:p>
    <w:p w14:paraId="3EC00A57" w14:textId="1C0A66CB" w:rsidR="004A1EB3" w:rsidRDefault="0073435C" w:rsidP="004A1EB3">
      <w:pPr>
        <w:jc w:val="center"/>
        <w:rPr>
          <w:rFonts w:ascii="Times New Roman" w:hAnsi="Times New Roman" w:cs="Times New Roman"/>
          <w:sz w:val="24"/>
          <w:szCs w:val="24"/>
        </w:rPr>
      </w:pPr>
      <w:hyperlink r:id="rId5" w:history="1">
        <w:r w:rsidR="004A1EB3" w:rsidRPr="00FF58ED">
          <w:rPr>
            <w:rStyle w:val="Hyperlink"/>
            <w:rFonts w:ascii="Times New Roman" w:hAnsi="Times New Roman" w:cs="Times New Roman"/>
            <w:sz w:val="24"/>
            <w:szCs w:val="24"/>
          </w:rPr>
          <w:t>http://www.ssa.gov/medicare</w:t>
        </w:r>
      </w:hyperlink>
    </w:p>
    <w:p w14:paraId="6933FB0A" w14:textId="77777777" w:rsidR="00630BB5" w:rsidRDefault="00630BB5"/>
    <w:sectPr w:rsidR="00630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EB3"/>
    <w:rsid w:val="000E6F6F"/>
    <w:rsid w:val="004A1EB3"/>
    <w:rsid w:val="00630BB5"/>
    <w:rsid w:val="00734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71E96"/>
  <w15:chartTrackingRefBased/>
  <w15:docId w15:val="{8E8587D2-8074-40FA-BC2C-A0E90C3EB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E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1E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sa.gov/medicare" TargetMode="External"/><Relationship Id="rId4" Type="http://schemas.openxmlformats.org/officeDocument/2006/relationships/hyperlink" Target="http://www.ssa.gov/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Ramon-Richards CIV Denise A</dc:creator>
  <cp:keywords/>
  <dc:description/>
  <cp:lastModifiedBy>Ramon-Richards CIV Denise A</cp:lastModifiedBy>
  <cp:revision>3</cp:revision>
  <dcterms:created xsi:type="dcterms:W3CDTF">2024-05-30T18:28:00Z</dcterms:created>
  <dcterms:modified xsi:type="dcterms:W3CDTF">2024-07-11T14:35:00Z</dcterms:modified>
</cp:coreProperties>
</file>