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FA" w:rsidRPr="001F64B7" w:rsidRDefault="00DB1EFA" w:rsidP="00DB1EFA">
      <w:pPr>
        <w:pStyle w:val="NormalWeb"/>
        <w:tabs>
          <w:tab w:val="left" w:pos="720"/>
        </w:tabs>
        <w:spacing w:before="0" w:beforeAutospacing="0" w:after="0" w:afterAutospacing="0"/>
        <w:jc w:val="center"/>
        <w:rPr>
          <w:rFonts w:ascii="Courier New" w:hAnsi="Courier New" w:cs="Courier New"/>
          <w:b/>
          <w:bCs/>
        </w:rPr>
      </w:pPr>
      <w:r w:rsidRPr="001F64B7">
        <w:rPr>
          <w:rFonts w:ascii="Courier New" w:hAnsi="Courier New" w:cs="Courier New"/>
          <w:b/>
          <w:bCs/>
          <w:u w:val="single"/>
        </w:rPr>
        <w:t>ROLE PLAYER</w:t>
      </w:r>
      <w:r w:rsidR="00EF16C0">
        <w:rPr>
          <w:rFonts w:ascii="Courier New" w:hAnsi="Courier New" w:cs="Courier New"/>
          <w:b/>
          <w:bCs/>
          <w:u w:val="single"/>
        </w:rPr>
        <w:t xml:space="preserve"> PROCEDURES</w:t>
      </w:r>
    </w:p>
    <w:p w:rsidR="00DB1EFA" w:rsidRDefault="00DB1EFA" w:rsidP="00DB1EFA">
      <w:pPr>
        <w:pStyle w:val="NormalWeb"/>
        <w:tabs>
          <w:tab w:val="left" w:pos="720"/>
        </w:tabs>
        <w:spacing w:before="0" w:beforeAutospacing="0" w:after="0" w:afterAutospacing="0"/>
        <w:jc w:val="center"/>
        <w:rPr>
          <w:rFonts w:ascii="Courier New" w:hAnsi="Courier New" w:cs="Courier New"/>
        </w:rPr>
      </w:pPr>
    </w:p>
    <w:p w:rsidR="00DB1EFA" w:rsidRDefault="00DB1EFA" w:rsidP="00DB1EFA">
      <w:pPr>
        <w:pStyle w:val="NormalWeb"/>
        <w:tabs>
          <w:tab w:val="left" w:pos="720"/>
        </w:tabs>
        <w:spacing w:before="0" w:beforeAutospacing="0" w:after="0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1.  </w:t>
      </w:r>
      <w:r w:rsidR="00A34AE1">
        <w:rPr>
          <w:rFonts w:ascii="Courier New" w:hAnsi="Courier New" w:cs="Courier New"/>
        </w:rPr>
        <w:t>R</w:t>
      </w:r>
      <w:r>
        <w:rPr>
          <w:rFonts w:ascii="Courier New" w:hAnsi="Courier New" w:cs="Courier New"/>
        </w:rPr>
        <w:t>equest</w:t>
      </w:r>
      <w:r w:rsidR="00262FCD">
        <w:rPr>
          <w:rFonts w:ascii="Courier New" w:hAnsi="Courier New" w:cs="Courier New"/>
        </w:rPr>
        <w:t>s</w:t>
      </w:r>
      <w:r w:rsidR="00A34AE1">
        <w:rPr>
          <w:rFonts w:ascii="Courier New" w:hAnsi="Courier New" w:cs="Courier New"/>
        </w:rPr>
        <w:t xml:space="preserve"> for role p</w:t>
      </w:r>
      <w:r>
        <w:rPr>
          <w:rFonts w:ascii="Courier New" w:hAnsi="Courier New" w:cs="Courier New"/>
        </w:rPr>
        <w:t>layer support</w:t>
      </w:r>
      <w:r w:rsidR="00D2677D">
        <w:rPr>
          <w:rFonts w:ascii="Courier New" w:hAnsi="Courier New" w:cs="Courier New"/>
        </w:rPr>
        <w:t>, atmospherics,</w:t>
      </w:r>
      <w:r w:rsidR="006D6561">
        <w:rPr>
          <w:rFonts w:ascii="Courier New" w:hAnsi="Courier New" w:cs="Courier New"/>
        </w:rPr>
        <w:t xml:space="preserve"> and Battlefield Effects (BFX</w:t>
      </w:r>
      <w:r w:rsidR="006B2A66">
        <w:rPr>
          <w:rFonts w:ascii="Courier New" w:hAnsi="Courier New" w:cs="Courier New"/>
        </w:rPr>
        <w:t>) for</w:t>
      </w:r>
      <w:r w:rsidR="00A34AE1">
        <w:rPr>
          <w:rFonts w:ascii="Courier New" w:hAnsi="Courier New" w:cs="Courier New"/>
        </w:rPr>
        <w:t xml:space="preserve"> unit training aboard Camp Pendleton</w:t>
      </w:r>
      <w:r>
        <w:rPr>
          <w:rFonts w:ascii="Courier New" w:hAnsi="Courier New" w:cs="Courier New"/>
        </w:rPr>
        <w:t xml:space="preserve"> will be coordinated through Exercise Support Branch, Training Support Division, Marine Corps Base, Camp Pendleton, CA.</w:t>
      </w:r>
    </w:p>
    <w:p w:rsidR="00DB1EFA" w:rsidRDefault="00DB1EFA" w:rsidP="00DB1EFA">
      <w:pPr>
        <w:pStyle w:val="NormalWeb"/>
        <w:tabs>
          <w:tab w:val="left" w:pos="720"/>
        </w:tabs>
        <w:spacing w:before="0" w:beforeAutospacing="0" w:after="0" w:afterAutospacing="0"/>
        <w:rPr>
          <w:rFonts w:ascii="Courier New" w:hAnsi="Courier New" w:cs="Courier New"/>
        </w:rPr>
      </w:pPr>
    </w:p>
    <w:p w:rsidR="00DB1EFA" w:rsidRDefault="00DB1EFA" w:rsidP="00DB1EFA">
      <w:pPr>
        <w:pStyle w:val="NormalWeb"/>
        <w:tabs>
          <w:tab w:val="left" w:pos="720"/>
        </w:tabs>
        <w:spacing w:before="0" w:beforeAutospacing="0" w:after="0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2.  Role Player su</w:t>
      </w:r>
      <w:r w:rsidR="006D6561">
        <w:rPr>
          <w:rFonts w:ascii="Courier New" w:hAnsi="Courier New" w:cs="Courier New"/>
        </w:rPr>
        <w:t>pport</w:t>
      </w:r>
      <w:r w:rsidR="00D2677D">
        <w:rPr>
          <w:rFonts w:ascii="Courier New" w:hAnsi="Courier New" w:cs="Courier New"/>
        </w:rPr>
        <w:t>, atmospherics,</w:t>
      </w:r>
      <w:r w:rsidR="006D6561">
        <w:rPr>
          <w:rFonts w:ascii="Courier New" w:hAnsi="Courier New" w:cs="Courier New"/>
        </w:rPr>
        <w:t xml:space="preserve"> and </w:t>
      </w:r>
      <w:r>
        <w:rPr>
          <w:rFonts w:ascii="Courier New" w:hAnsi="Courier New" w:cs="Courier New"/>
        </w:rPr>
        <w:t>BFX will be based on the unit’s requirements or Mis</w:t>
      </w:r>
      <w:r w:rsidR="00262FCD">
        <w:rPr>
          <w:rFonts w:ascii="Courier New" w:hAnsi="Courier New" w:cs="Courier New"/>
        </w:rPr>
        <w:t>sion Essential Task List (METL</w:t>
      </w:r>
      <w:r>
        <w:rPr>
          <w:rFonts w:ascii="Courier New" w:hAnsi="Courier New" w:cs="Courier New"/>
        </w:rPr>
        <w:t>) in support of pre-deployment training objectives or as part of training scenarios for Formal Schools exercises.</w:t>
      </w:r>
    </w:p>
    <w:p w:rsidR="00DB1EFA" w:rsidRDefault="00DB1EFA" w:rsidP="00DB1EFA">
      <w:pPr>
        <w:pStyle w:val="NormalWeb"/>
        <w:tabs>
          <w:tab w:val="left" w:pos="720"/>
        </w:tabs>
        <w:spacing w:before="0" w:beforeAutospacing="0" w:after="0" w:afterAutospacing="0"/>
        <w:rPr>
          <w:rFonts w:ascii="Courier New" w:hAnsi="Courier New" w:cs="Courier New"/>
        </w:rPr>
      </w:pPr>
    </w:p>
    <w:p w:rsidR="00DB1EFA" w:rsidRDefault="00DB1EFA" w:rsidP="008B233F">
      <w:pPr>
        <w:pStyle w:val="NormalWeb"/>
        <w:tabs>
          <w:tab w:val="left" w:pos="720"/>
        </w:tabs>
        <w:spacing w:before="0" w:beforeAutospacing="0" w:after="0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3.  Role Player support</w:t>
      </w:r>
      <w:r w:rsidR="00D2677D">
        <w:rPr>
          <w:rFonts w:ascii="Courier New" w:hAnsi="Courier New" w:cs="Courier New"/>
        </w:rPr>
        <w:t>, atmospherics,</w:t>
      </w:r>
      <w:r>
        <w:rPr>
          <w:rFonts w:ascii="Courier New" w:hAnsi="Courier New" w:cs="Courier New"/>
        </w:rPr>
        <w:t xml:space="preserve"> </w:t>
      </w:r>
      <w:r w:rsidR="006D6561">
        <w:rPr>
          <w:rFonts w:ascii="Courier New" w:hAnsi="Courier New" w:cs="Courier New"/>
        </w:rPr>
        <w:t xml:space="preserve">and BFX </w:t>
      </w:r>
      <w:r w:rsidR="008B233F">
        <w:rPr>
          <w:rFonts w:ascii="Courier New" w:hAnsi="Courier New" w:cs="Courier New"/>
        </w:rPr>
        <w:t>will be provided by the current PMTRA</w:t>
      </w:r>
      <w:r w:rsidR="000A7D02">
        <w:rPr>
          <w:rFonts w:ascii="Courier New" w:hAnsi="Courier New" w:cs="Courier New"/>
        </w:rPr>
        <w:t>S</w:t>
      </w:r>
      <w:r w:rsidR="008B233F">
        <w:rPr>
          <w:rFonts w:ascii="Courier New" w:hAnsi="Courier New" w:cs="Courier New"/>
        </w:rPr>
        <w:t>YS contractor</w:t>
      </w:r>
      <w:r w:rsidR="006D6561">
        <w:rPr>
          <w:rFonts w:ascii="Courier New" w:hAnsi="Courier New" w:cs="Courier New"/>
        </w:rPr>
        <w:t xml:space="preserve"> only, for all</w:t>
      </w:r>
      <w:r w:rsidR="0089772F">
        <w:rPr>
          <w:rFonts w:ascii="Courier New" w:hAnsi="Courier New" w:cs="Courier New"/>
        </w:rPr>
        <w:t xml:space="preserve"> unit</w:t>
      </w:r>
      <w:r w:rsidR="006D6561">
        <w:rPr>
          <w:rFonts w:ascii="Courier New" w:hAnsi="Courier New" w:cs="Courier New"/>
        </w:rPr>
        <w:t xml:space="preserve"> train</w:t>
      </w:r>
      <w:r w:rsidR="0089772F">
        <w:rPr>
          <w:rFonts w:ascii="Courier New" w:hAnsi="Courier New" w:cs="Courier New"/>
        </w:rPr>
        <w:t xml:space="preserve">ing </w:t>
      </w:r>
      <w:r w:rsidR="00A34AE1">
        <w:rPr>
          <w:rFonts w:ascii="Courier New" w:hAnsi="Courier New" w:cs="Courier New"/>
        </w:rPr>
        <w:t>conducted a</w:t>
      </w:r>
      <w:r w:rsidR="006D6561">
        <w:rPr>
          <w:rFonts w:ascii="Courier New" w:hAnsi="Courier New" w:cs="Courier New"/>
        </w:rPr>
        <w:t>board</w:t>
      </w:r>
      <w:r w:rsidR="000A7D02">
        <w:rPr>
          <w:rFonts w:ascii="Courier New" w:hAnsi="Courier New" w:cs="Courier New"/>
        </w:rPr>
        <w:t xml:space="preserve"> MCB</w:t>
      </w:r>
      <w:r w:rsidR="008B233F">
        <w:rPr>
          <w:rFonts w:ascii="Courier New" w:hAnsi="Courier New" w:cs="Courier New"/>
        </w:rPr>
        <w:t xml:space="preserve"> Camp Pendleton</w:t>
      </w:r>
      <w:r w:rsidR="006D6561">
        <w:rPr>
          <w:rFonts w:ascii="Courier New" w:hAnsi="Courier New" w:cs="Courier New"/>
        </w:rPr>
        <w:t>, CA</w:t>
      </w:r>
      <w:r w:rsidR="008B233F">
        <w:rPr>
          <w:rFonts w:ascii="Courier New" w:hAnsi="Courier New" w:cs="Courier New"/>
        </w:rPr>
        <w:t>.</w:t>
      </w:r>
    </w:p>
    <w:p w:rsidR="00DB1EFA" w:rsidRDefault="00DB1EFA" w:rsidP="00DB1EFA">
      <w:pPr>
        <w:pStyle w:val="NormalWeb"/>
        <w:tabs>
          <w:tab w:val="left" w:pos="720"/>
        </w:tabs>
        <w:spacing w:before="0" w:beforeAutospacing="0" w:after="0" w:afterAutospacing="0"/>
        <w:rPr>
          <w:rFonts w:ascii="Courier New" w:hAnsi="Courier New" w:cs="Courier New"/>
        </w:rPr>
      </w:pPr>
    </w:p>
    <w:p w:rsidR="00DB1EFA" w:rsidRDefault="00DB1EFA" w:rsidP="00DB1EFA">
      <w:pPr>
        <w:pStyle w:val="NormalWeb"/>
        <w:tabs>
          <w:tab w:val="left" w:pos="720"/>
        </w:tabs>
        <w:spacing w:before="0" w:beforeAutospacing="0" w:after="0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4.  Exercise Support Branch is located in Building </w:t>
      </w:r>
      <w:r w:rsidR="008B233F">
        <w:rPr>
          <w:rFonts w:ascii="Courier New" w:hAnsi="Courier New" w:cs="Courier New"/>
        </w:rPr>
        <w:t>430316, Las Pulgas area.</w:t>
      </w:r>
      <w:r>
        <w:rPr>
          <w:rFonts w:ascii="Courier New" w:hAnsi="Courier New" w:cs="Courier New"/>
        </w:rPr>
        <w:t xml:space="preserve">  Points of contact are:</w:t>
      </w:r>
    </w:p>
    <w:p w:rsidR="00DB1EFA" w:rsidRDefault="00DB1EFA" w:rsidP="00DB1EFA">
      <w:pPr>
        <w:pStyle w:val="NormalWeb"/>
        <w:tabs>
          <w:tab w:val="left" w:pos="720"/>
        </w:tabs>
        <w:spacing w:before="0" w:beforeAutospacing="0" w:after="0" w:afterAutospacing="0"/>
        <w:rPr>
          <w:rFonts w:ascii="Courier New" w:hAnsi="Courier New" w:cs="Courier New"/>
        </w:rPr>
      </w:pPr>
    </w:p>
    <w:p w:rsidR="00DB1EFA" w:rsidRDefault="00DB1EFA" w:rsidP="00DB1EFA">
      <w:pPr>
        <w:pStyle w:val="NormalWeb"/>
        <w:tabs>
          <w:tab w:val="left" w:pos="720"/>
        </w:tabs>
        <w:spacing w:before="0" w:beforeAutospacing="0" w:after="0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8B233F">
        <w:rPr>
          <w:rFonts w:ascii="Courier New" w:hAnsi="Courier New" w:cs="Courier New"/>
        </w:rPr>
        <w:t>Brandon Desilet</w:t>
      </w:r>
      <w:r>
        <w:rPr>
          <w:rFonts w:ascii="Courier New" w:hAnsi="Courier New" w:cs="Courier New"/>
        </w:rPr>
        <w:t xml:space="preserve"> – </w:t>
      </w:r>
      <w:r>
        <w:rPr>
          <w:rFonts w:ascii="Courier New" w:hAnsi="Courier New" w:cs="Courier New"/>
        </w:rPr>
        <w:tab/>
        <w:t xml:space="preserve">(760) </w:t>
      </w:r>
      <w:r w:rsidR="008B233F">
        <w:rPr>
          <w:rFonts w:ascii="Courier New" w:hAnsi="Courier New" w:cs="Courier New"/>
        </w:rPr>
        <w:t>763-7997 DSN-365-7997</w:t>
      </w:r>
    </w:p>
    <w:p w:rsidR="00DB1EFA" w:rsidRDefault="00DB1EFA" w:rsidP="00DB1EFA">
      <w:pPr>
        <w:pStyle w:val="NormalWeb"/>
        <w:tabs>
          <w:tab w:val="left" w:pos="720"/>
        </w:tabs>
        <w:spacing w:before="0" w:beforeAutospacing="0" w:after="0" w:afterAutospacing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  <w:t>Robert Sikkink -</w:t>
      </w:r>
      <w:r>
        <w:rPr>
          <w:rFonts w:ascii="Courier New" w:hAnsi="Courier New" w:cs="Courier New"/>
        </w:rPr>
        <w:tab/>
        <w:t xml:space="preserve">(760) </w:t>
      </w:r>
      <w:r w:rsidR="008B233F">
        <w:rPr>
          <w:rFonts w:ascii="Courier New" w:hAnsi="Courier New" w:cs="Courier New"/>
        </w:rPr>
        <w:t>763-7997 DSN-365-7997</w:t>
      </w:r>
    </w:p>
    <w:p w:rsidR="00717D78" w:rsidRPr="00DB1EFA" w:rsidRDefault="00717D78" w:rsidP="00DB1EFA"/>
    <w:sectPr w:rsidR="00717D78" w:rsidRPr="00DB1EFA" w:rsidSect="00AB256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B47B0"/>
    <w:multiLevelType w:val="hybridMultilevel"/>
    <w:tmpl w:val="BC4A14A0"/>
    <w:lvl w:ilvl="0" w:tplc="27368F16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D6B6933"/>
    <w:multiLevelType w:val="hybridMultilevel"/>
    <w:tmpl w:val="35E6189A"/>
    <w:lvl w:ilvl="0" w:tplc="0944DDC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064FD7E">
      <w:start w:val="8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7"/>
  <w:proofState w:spelling="clean" w:grammar="clean"/>
  <w:stylePaneFormatFilter w:val="3F01"/>
  <w:defaultTabStop w:val="720"/>
  <w:characterSpacingControl w:val="doNotCompress"/>
  <w:compat>
    <w:applyBreakingRules/>
    <w:useFELayout/>
  </w:compat>
  <w:rsids>
    <w:rsidRoot w:val="00717D78"/>
    <w:rsid w:val="000A7D02"/>
    <w:rsid w:val="00122C45"/>
    <w:rsid w:val="00262FCD"/>
    <w:rsid w:val="003048D1"/>
    <w:rsid w:val="00311090"/>
    <w:rsid w:val="003C616E"/>
    <w:rsid w:val="006B2A66"/>
    <w:rsid w:val="006D6561"/>
    <w:rsid w:val="00704D0E"/>
    <w:rsid w:val="00717D78"/>
    <w:rsid w:val="0089772F"/>
    <w:rsid w:val="008B233F"/>
    <w:rsid w:val="00A34AE1"/>
    <w:rsid w:val="00AB256D"/>
    <w:rsid w:val="00D2677D"/>
    <w:rsid w:val="00DB1EFA"/>
    <w:rsid w:val="00EF16C0"/>
    <w:rsid w:val="00F7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7D78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717D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age" ma:contentTypeID="0x010100C568DB52D9D0A14D9B2FDCC96666E9F2007948130EC3DB064584E219954237AF39005FAC1C867DE1444EB5BC413C79DEA7BC" ma:contentTypeVersion="2" ma:contentTypeDescription="Page is a system content type template created by the Publishing Resources feature. The column templates from Page will be added to all Pages libraries created by the Publishing feature." ma:contentTypeScope="" ma:versionID="7cbbcaa102175dca341441816344f411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c31e428e54f4835fe7284ec5c4d7b9c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Comments" ma:index="8" nillable="true" ma:displayName="Description" ma:internalName="Comments">
      <xsd:simpleType>
        <xsd:restriction base="dms:Note"/>
      </xsd:simpleType>
    </xsd:element>
    <xsd:element name="PublishingStartDate" ma:index="9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" ma:internalName="PublishingExpirationDate">
      <xsd:simpleType>
        <xsd:restriction base="dms:Unknown"/>
      </xsd:simpleType>
    </xsd:element>
    <xsd:element name="PublishingContact" ma:index="11" nillable="true" ma:displayName="Contact" ma:description="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Contact E-Mail Address" ma:description="" ma:internalName="PublishingContactEmail" ma:readOnly="false">
      <xsd:simpleType>
        <xsd:restriction base="dms:Text">
          <xsd:maxLength value="255"/>
        </xsd:restriction>
      </xsd:simpleType>
    </xsd:element>
    <xsd:element name="PublishingContactName" ma:index="13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PublishingContactPicture" ma:index="14" nillable="true" ma:displayName="Contact Picture" ma:description="" ma:format="Image" ma:internalName="PublishingContactPictur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Page Layout" ma:description="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Variation Group ID" ma:description="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Variation Relationship Link" ma:description="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Rollup Image" ma:description="" ma:internalName="PublishingRollupImage" ma:readOnly="false">
      <xsd:simpleType>
        <xsd:restriction base="dms:Unknown"/>
      </xsd:simpleType>
    </xsd:element>
    <xsd:element name="Audience" ma:index="19" nillable="true" ma:displayName="Target Audiences" ma:description="" ma:internalName="Audienc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mlns="http://schemas.microsoft.com/sharepoint/v3" xsi:nil="true"/>
      <Description xmlns="http://schemas.microsoft.com/sharepoint/v3" xsi:nil="true"/>
    </PublishingVariationRelationshipLinkFieldID>
    <PublishingVariationGroupID xmlns="http://schemas.microsoft.com/sharepoint/v3" xsi:nil="true"/>
    <Audience xmlns="http://schemas.microsoft.com/sharepoint/v3" xsi:nil="true"/>
    <PublishingExpirationDate xmlns="http://schemas.microsoft.com/sharepoint/v3" xsi:nil="true"/>
    <PublishingContactPicture xmlns="http://schemas.microsoft.com/sharepoint/v3">
      <Url xmlns="http://schemas.microsoft.com/sharepoint/v3" xsi:nil="true"/>
      <Description xmlns="http://schemas.microsoft.com/sharepoint/v3" xsi:nil="true"/>
    </PublishingContactPicture>
    <PublishingStartDate xmlns="http://schemas.microsoft.com/sharepoint/v3" xsi:nil="true"/>
    <PublishingContact xmlns="http://schemas.microsoft.com/sharepoint/v3">
      <UserInfo xmlns="http://schemas.microsoft.com/sharepoint/v3">
        <DisplayName xmlns="http://schemas.microsoft.com/sharepoint/v3"/>
        <AccountId xmlns="http://schemas.microsoft.com/sharepoint/v3" xsi:nil="true"/>
        <AccountType xmlns="http://schemas.microsoft.com/sharepoint/v3"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E17383E-B517-4588-A5BE-DFE4E8F5C8D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FAA7750-FCAB-4010-9705-D3F0099BB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3478263-C90F-43CE-96AF-06B109D2E1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BBC0D4-80FF-438E-86B0-3C1D71412797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Role Player Procedures</vt:lpstr>
    </vt:vector>
  </TitlesOfParts>
  <Company>NMCI</Company>
  <LinksUpToDate>false</LinksUpToDate>
  <CharactersWithSpaces>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Role Player Procedures</dc:title>
  <dc:subject/>
  <dc:creator>priscilla.juan</dc:creator>
  <cp:keywords/>
  <dc:description/>
  <cp:lastModifiedBy>timothy.leahy</cp:lastModifiedBy>
  <cp:revision>8</cp:revision>
  <dcterms:created xsi:type="dcterms:W3CDTF">2012-11-27T21:23:00Z</dcterms:created>
  <dcterms:modified xsi:type="dcterms:W3CDTF">2012-11-28T21:07:00Z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Page</vt:lpwstr>
  </property>
  <property fmtid="{D5CDD505-2E9C-101B-9397-08002B2CF9AE}" pid="3" name="Photo1">
    <vt:lpwstr/>
  </property>
  <property fmtid="{D5CDD505-2E9C-101B-9397-08002B2CF9AE}" pid="4" name="Photo6">
    <vt:lpwstr/>
  </property>
  <property fmtid="{D5CDD505-2E9C-101B-9397-08002B2CF9AE}" pid="5" name="RelatedLink2">
    <vt:lpwstr/>
  </property>
  <property fmtid="{D5CDD505-2E9C-101B-9397-08002B2CF9AE}" pid="6" name="PublishingPageContent">
    <vt:lpwstr/>
  </property>
  <property fmtid="{D5CDD505-2E9C-101B-9397-08002B2CF9AE}" pid="7" name="StoryDate">
    <vt:lpwstr/>
  </property>
  <property fmtid="{D5CDD505-2E9C-101B-9397-08002B2CF9AE}" pid="8" name="POCPhoneNumber">
    <vt:lpwstr/>
  </property>
  <property fmtid="{D5CDD505-2E9C-101B-9397-08002B2CF9AE}" pid="9" name="StoryPromotionUnitLevel4">
    <vt:lpwstr/>
  </property>
  <property fmtid="{D5CDD505-2E9C-101B-9397-08002B2CF9AE}" pid="10" name="Photo11">
    <vt:lpwstr/>
  </property>
  <property fmtid="{D5CDD505-2E9C-101B-9397-08002B2CF9AE}" pid="11" name="POC Email">
    <vt:lpwstr/>
  </property>
  <property fmtid="{D5CDD505-2E9C-101B-9397-08002B2CF9AE}" pid="12" name="ArticleStartDate">
    <vt:lpwstr/>
  </property>
  <property fmtid="{D5CDD505-2E9C-101B-9397-08002B2CF9AE}" pid="13" name="PageContentText">
    <vt:lpwstr/>
  </property>
  <property fmtid="{D5CDD505-2E9C-101B-9397-08002B2CF9AE}" pid="14" name="POCAddress">
    <vt:lpwstr/>
  </property>
  <property fmtid="{D5CDD505-2E9C-101B-9397-08002B2CF9AE}" pid="15" name="ArticleByLine">
    <vt:lpwstr/>
  </property>
  <property fmtid="{D5CDD505-2E9C-101B-9397-08002B2CF9AE}" pid="16" name="RelatedLink5">
    <vt:lpwstr/>
  </property>
  <property fmtid="{D5CDD505-2E9C-101B-9397-08002B2CF9AE}" pid="17" name="ContentColumn3">
    <vt:lpwstr/>
  </property>
  <property fmtid="{D5CDD505-2E9C-101B-9397-08002B2CF9AE}" pid="18" name="ContentFeatured2">
    <vt:lpwstr/>
  </property>
  <property fmtid="{D5CDD505-2E9C-101B-9397-08002B2CF9AE}" pid="19" name="Photo4">
    <vt:lpwstr/>
  </property>
  <property fmtid="{D5CDD505-2E9C-101B-9397-08002B2CF9AE}" pid="20" name="StoryPromotionUnitLevel2">
    <vt:lpwstr/>
  </property>
  <property fmtid="{D5CDD505-2E9C-101B-9397-08002B2CF9AE}" pid="21" name="Photo9">
    <vt:lpwstr/>
  </property>
  <property fmtid="{D5CDD505-2E9C-101B-9397-08002B2CF9AE}" pid="22" name="Photo14">
    <vt:lpwstr/>
  </property>
  <property fmtid="{D5CDD505-2E9C-101B-9397-08002B2CF9AE}" pid="23" name="xd_Signature">
    <vt:lpwstr/>
  </property>
  <property fmtid="{D5CDD505-2E9C-101B-9397-08002B2CF9AE}" pid="24" name="PublishingPageImage">
    <vt:lpwstr/>
  </property>
  <property fmtid="{D5CDD505-2E9C-101B-9397-08002B2CF9AE}" pid="25" name="SummaryLinks">
    <vt:lpwstr/>
  </property>
  <property fmtid="{D5CDD505-2E9C-101B-9397-08002B2CF9AE}" pid="26" name="Dateline">
    <vt:lpwstr/>
  </property>
  <property fmtid="{D5CDD505-2E9C-101B-9397-08002B2CF9AE}" pid="27" name="xd_ProgID">
    <vt:lpwstr/>
  </property>
  <property fmtid="{D5CDD505-2E9C-101B-9397-08002B2CF9AE}" pid="28" name="SummaryLinks2">
    <vt:lpwstr/>
  </property>
  <property fmtid="{D5CDD505-2E9C-101B-9397-08002B2CF9AE}" pid="29" name="StoryPromotionSectionHome">
    <vt:lpwstr/>
  </property>
  <property fmtid="{D5CDD505-2E9C-101B-9397-08002B2CF9AE}" pid="30" name="RelatedLink8">
    <vt:lpwstr/>
  </property>
  <property fmtid="{D5CDD505-2E9C-101B-9397-08002B2CF9AE}" pid="31" name="ContentColumn1">
    <vt:lpwstr/>
  </property>
  <property fmtid="{D5CDD505-2E9C-101B-9397-08002B2CF9AE}" pid="32" name="StoryPromotionUnitLevel5">
    <vt:lpwstr/>
  </property>
  <property fmtid="{D5CDD505-2E9C-101B-9397-08002B2CF9AE}" pid="33" name="Photo7">
    <vt:lpwstr/>
  </property>
  <property fmtid="{D5CDD505-2E9C-101B-9397-08002B2CF9AE}" pid="34" name="Photo12">
    <vt:lpwstr/>
  </property>
  <property fmtid="{D5CDD505-2E9C-101B-9397-08002B2CF9AE}" pid="35" name="RelatedLink3">
    <vt:lpwstr/>
  </property>
  <property fmtid="{D5CDD505-2E9C-101B-9397-08002B2CF9AE}" pid="36" name="RelatedLink10">
    <vt:lpwstr/>
  </property>
  <property fmtid="{D5CDD505-2E9C-101B-9397-08002B2CF9AE}" pid="37" name="_SourceUrl">
    <vt:lpwstr/>
  </property>
  <property fmtid="{D5CDD505-2E9C-101B-9397-08002B2CF9AE}" pid="38" name="Photo2">
    <vt:lpwstr/>
  </property>
  <property fmtid="{D5CDD505-2E9C-101B-9397-08002B2CF9AE}" pid="39" name="PublishingPageLayout">
    <vt:lpwstr/>
  </property>
  <property fmtid="{D5CDD505-2E9C-101B-9397-08002B2CF9AE}" pid="40" name="RelatedLink7">
    <vt:lpwstr/>
  </property>
  <property fmtid="{D5CDD505-2E9C-101B-9397-08002B2CF9AE}" pid="41" name="HeaderStyleDefinitions">
    <vt:lpwstr/>
  </property>
  <property fmtid="{D5CDD505-2E9C-101B-9397-08002B2CF9AE}" pid="42" name="display_urn:schemas-microsoft-com:office:office#Editor">
    <vt:lpwstr>System Account</vt:lpwstr>
  </property>
  <property fmtid="{D5CDD505-2E9C-101B-9397-08002B2CF9AE}" pid="43" name="TemplateUrl">
    <vt:lpwstr/>
  </property>
  <property fmtid="{D5CDD505-2E9C-101B-9397-08002B2CF9AE}" pid="44" name="ContentFeatured3">
    <vt:lpwstr/>
  </property>
  <property fmtid="{D5CDD505-2E9C-101B-9397-08002B2CF9AE}" pid="45" name="Photo5">
    <vt:lpwstr/>
  </property>
  <property fmtid="{D5CDD505-2E9C-101B-9397-08002B2CF9AE}" pid="46" name="StoryPromotionUnitLevel3">
    <vt:lpwstr/>
  </property>
  <property fmtid="{D5CDD505-2E9C-101B-9397-08002B2CF9AE}" pid="47" name="Photo10">
    <vt:lpwstr/>
  </property>
  <property fmtid="{D5CDD505-2E9C-101B-9397-08002B2CF9AE}" pid="48" name="Photo15">
    <vt:lpwstr/>
  </property>
  <property fmtid="{D5CDD505-2E9C-101B-9397-08002B2CF9AE}" pid="49" name="RelatedLink1">
    <vt:lpwstr/>
  </property>
  <property fmtid="{D5CDD505-2E9C-101B-9397-08002B2CF9AE}" pid="50" name="RelatedLink6">
    <vt:lpwstr/>
  </property>
  <property fmtid="{D5CDD505-2E9C-101B-9397-08002B2CF9AE}" pid="51" name="PublishingImageCaption">
    <vt:lpwstr/>
  </property>
  <property fmtid="{D5CDD505-2E9C-101B-9397-08002B2CF9AE}" pid="52" name="ContentHighlights">
    <vt:lpwstr/>
  </property>
  <property fmtid="{D5CDD505-2E9C-101B-9397-08002B2CF9AE}" pid="53" name="StoryPromotionHomePageOrder">
    <vt:lpwstr/>
  </property>
  <property fmtid="{D5CDD505-2E9C-101B-9397-08002B2CF9AE}" pid="54" name="POC">
    <vt:lpwstr/>
  </property>
  <property fmtid="{D5CDD505-2E9C-101B-9397-08002B2CF9AE}" pid="55" name="ContentColumn2">
    <vt:lpwstr/>
  </property>
  <property fmtid="{D5CDD505-2E9C-101B-9397-08002B2CF9AE}" pid="56" name="ContentCategory1">
    <vt:lpwstr/>
  </property>
  <property fmtid="{D5CDD505-2E9C-101B-9397-08002B2CF9AE}" pid="57" name="Photo8">
    <vt:lpwstr/>
  </property>
  <property fmtid="{D5CDD505-2E9C-101B-9397-08002B2CF9AE}" pid="58" name="Photo13">
    <vt:lpwstr/>
  </property>
  <property fmtid="{D5CDD505-2E9C-101B-9397-08002B2CF9AE}" pid="59" name="RelatedLink4">
    <vt:lpwstr/>
  </property>
  <property fmtid="{D5CDD505-2E9C-101B-9397-08002B2CF9AE}" pid="60" name="RelatedLink9">
    <vt:lpwstr/>
  </property>
  <property fmtid="{D5CDD505-2E9C-101B-9397-08002B2CF9AE}" pid="61" name="Unit_Lookup2">
    <vt:lpwstr/>
  </property>
  <property fmtid="{D5CDD505-2E9C-101B-9397-08002B2CF9AE}" pid="62" name="ContentFeatured1">
    <vt:lpwstr/>
  </property>
  <property fmtid="{D5CDD505-2E9C-101B-9397-08002B2CF9AE}" pid="63" name="Photo3">
    <vt:lpwstr/>
  </property>
  <property fmtid="{D5CDD505-2E9C-101B-9397-08002B2CF9AE}" pid="64" name="RedirectURL">
    <vt:lpwstr/>
  </property>
  <property fmtid="{D5CDD505-2E9C-101B-9397-08002B2CF9AE}" pid="65" name="StoryPromotionHomePage">
    <vt:lpwstr/>
  </property>
  <property fmtid="{D5CDD505-2E9C-101B-9397-08002B2CF9AE}" pid="66" name="StoryPromotionUnitLevel1">
    <vt:lpwstr/>
  </property>
  <property fmtid="{D5CDD505-2E9C-101B-9397-08002B2CF9AE}" pid="67" name="display_urn:schemas-microsoft-com:office:office#Author">
    <vt:lpwstr>System Account</vt:lpwstr>
  </property>
  <property fmtid="{D5CDD505-2E9C-101B-9397-08002B2CF9AE}" pid="68" name="Tags">
    <vt:lpwstr/>
  </property>
  <property fmtid="{D5CDD505-2E9C-101B-9397-08002B2CF9AE}" pid="69" name="Unit">
    <vt:lpwstr/>
  </property>
</Properties>
</file>