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6B" w:rsidRPr="00343677" w:rsidRDefault="0034654C" w:rsidP="00FE6A6B">
      <w:pPr>
        <w:pStyle w:val="NormalWeb"/>
        <w:tabs>
          <w:tab w:val="left" w:pos="720"/>
        </w:tabs>
        <w:spacing w:before="0" w:beforeAutospacing="0" w:after="0" w:afterAutospacing="0"/>
        <w:jc w:val="center"/>
        <w:rPr>
          <w:b/>
          <w:bCs/>
        </w:rPr>
      </w:pPr>
      <w:r w:rsidRPr="00343677">
        <w:rPr>
          <w:b/>
          <w:bCs/>
          <w:u w:val="single"/>
        </w:rPr>
        <w:t xml:space="preserve">EXERCISE DESIGN AND </w:t>
      </w:r>
      <w:r w:rsidR="00FE6A6B" w:rsidRPr="00343677">
        <w:rPr>
          <w:b/>
          <w:bCs/>
          <w:u w:val="single"/>
        </w:rPr>
        <w:t>SCENARIO DEVELOPMENT</w:t>
      </w:r>
    </w:p>
    <w:p w:rsidR="00FE6A6B" w:rsidRPr="00343677" w:rsidRDefault="00FE6A6B" w:rsidP="00FE6A6B">
      <w:pPr>
        <w:pStyle w:val="NormalWeb"/>
        <w:tabs>
          <w:tab w:val="left" w:pos="720"/>
        </w:tabs>
        <w:spacing w:before="0" w:beforeAutospacing="0" w:after="0" w:afterAutospacing="0"/>
        <w:jc w:val="center"/>
      </w:pPr>
    </w:p>
    <w:p w:rsidR="00FE6A6B" w:rsidRPr="00343677" w:rsidRDefault="00FE6A6B" w:rsidP="0034654C">
      <w:pPr>
        <w:pStyle w:val="NormalWeb"/>
        <w:numPr>
          <w:ilvl w:val="0"/>
          <w:numId w:val="3"/>
        </w:numPr>
        <w:tabs>
          <w:tab w:val="left" w:pos="720"/>
        </w:tabs>
        <w:spacing w:before="0" w:beforeAutospacing="0" w:after="0" w:afterAutospacing="0"/>
      </w:pPr>
      <w:r w:rsidRPr="00343677">
        <w:t xml:space="preserve">Exercise Support Branch can assist units in </w:t>
      </w:r>
      <w:r w:rsidR="0034654C" w:rsidRPr="00343677">
        <w:t xml:space="preserve">exercise design </w:t>
      </w:r>
      <w:r w:rsidRPr="00343677">
        <w:t xml:space="preserve">scenario development </w:t>
      </w:r>
      <w:r w:rsidR="00D14A9A" w:rsidRPr="00343677">
        <w:t xml:space="preserve">for unit exercises, </w:t>
      </w:r>
      <w:r w:rsidRPr="00343677">
        <w:t>in</w:t>
      </w:r>
      <w:r w:rsidR="00D14A9A" w:rsidRPr="00343677">
        <w:t>cluding</w:t>
      </w:r>
      <w:r w:rsidRPr="00343677">
        <w:t xml:space="preserve"> </w:t>
      </w:r>
      <w:r w:rsidR="00D14A9A" w:rsidRPr="00343677">
        <w:t xml:space="preserve">exercises that involve </w:t>
      </w:r>
      <w:r w:rsidRPr="00343677">
        <w:t>Role Player</w:t>
      </w:r>
      <w:r w:rsidR="00D14A9A" w:rsidRPr="00343677">
        <w:t>s</w:t>
      </w:r>
      <w:r w:rsidR="008A2C78" w:rsidRPr="00343677">
        <w:t>, atmospherics</w:t>
      </w:r>
      <w:r w:rsidRPr="00343677">
        <w:t xml:space="preserve"> and Battle Field Effects</w:t>
      </w:r>
      <w:r w:rsidR="00D14A9A" w:rsidRPr="00343677">
        <w:t>.</w:t>
      </w:r>
      <w:r w:rsidRPr="00343677">
        <w:t xml:space="preserve"> </w:t>
      </w:r>
      <w:r w:rsidR="00D14A9A" w:rsidRPr="00343677">
        <w:t>Scenario</w:t>
      </w:r>
      <w:r w:rsidR="001B024F" w:rsidRPr="00343677">
        <w:t>s</w:t>
      </w:r>
      <w:r w:rsidR="00D14A9A" w:rsidRPr="00343677">
        <w:t xml:space="preserve"> are based</w:t>
      </w:r>
      <w:r w:rsidRPr="00343677">
        <w:t xml:space="preserve"> on training objectives and Mission Essential Task Lists (METLs) in preparation for pre-deployment training.</w:t>
      </w:r>
    </w:p>
    <w:p w:rsidR="0034654C" w:rsidRPr="00343677" w:rsidRDefault="0034654C" w:rsidP="0034654C">
      <w:pPr>
        <w:pStyle w:val="NormalWeb"/>
        <w:tabs>
          <w:tab w:val="left" w:pos="720"/>
        </w:tabs>
        <w:spacing w:before="0" w:beforeAutospacing="0" w:after="0" w:afterAutospacing="0"/>
        <w:ind w:left="945"/>
      </w:pPr>
    </w:p>
    <w:p w:rsidR="0034654C" w:rsidRPr="00343677" w:rsidRDefault="0034654C" w:rsidP="0034654C">
      <w:pPr>
        <w:pStyle w:val="PlainText"/>
        <w:numPr>
          <w:ilvl w:val="0"/>
          <w:numId w:val="3"/>
        </w:numPr>
        <w:rPr>
          <w:rFonts w:ascii="Times New Roman" w:hAnsi="Times New Roman"/>
          <w:sz w:val="24"/>
          <w:szCs w:val="24"/>
        </w:rPr>
      </w:pPr>
      <w:r w:rsidRPr="00343677">
        <w:rPr>
          <w:rFonts w:ascii="Times New Roman" w:hAnsi="Times New Roman"/>
          <w:sz w:val="24"/>
          <w:szCs w:val="24"/>
        </w:rPr>
        <w:t>Exercise Support Branch provides additional planning support by incorporating Reactive Information Propagation and Planning for Lifelike Exercises (RIPPLE) software.  RIPPLE creates role player biographies, charts and family trees for organizing the details of roles, creates intelligence reports, maps the causes and effects of threads and injects, and integrates Microsoft products (PowerPoint and Excel) to help provide a complete picture of training events.</w:t>
      </w:r>
    </w:p>
    <w:p w:rsidR="0034654C" w:rsidRPr="00343677" w:rsidRDefault="0034654C" w:rsidP="0075407C">
      <w:pPr>
        <w:pStyle w:val="PlainText"/>
        <w:rPr>
          <w:rFonts w:ascii="Times New Roman" w:hAnsi="Times New Roman"/>
          <w:sz w:val="24"/>
          <w:szCs w:val="24"/>
        </w:rPr>
      </w:pPr>
    </w:p>
    <w:p w:rsidR="00343677" w:rsidRPr="00343677" w:rsidRDefault="00FE6A6B" w:rsidP="0034654C">
      <w:pPr>
        <w:pStyle w:val="NormalWeb"/>
        <w:numPr>
          <w:ilvl w:val="0"/>
          <w:numId w:val="3"/>
        </w:numPr>
        <w:tabs>
          <w:tab w:val="left" w:pos="720"/>
        </w:tabs>
        <w:spacing w:before="0" w:beforeAutospacing="0" w:after="0" w:afterAutospacing="0"/>
      </w:pPr>
      <w:r w:rsidRPr="00343677">
        <w:t>Exercise Support Branch has coordinated numerous exercises with Role Player and Battle Field Effects by providing units detailed information on how to best incorporate this support during pre-deployment training.</w:t>
      </w:r>
    </w:p>
    <w:p w:rsidR="00343677" w:rsidRPr="00343677" w:rsidRDefault="00343677" w:rsidP="00343677">
      <w:pPr>
        <w:pStyle w:val="ListParagraph"/>
      </w:pPr>
    </w:p>
    <w:p w:rsidR="00FE6A6B" w:rsidRPr="00343677" w:rsidRDefault="00FE6A6B" w:rsidP="0034654C">
      <w:pPr>
        <w:pStyle w:val="NormalWeb"/>
        <w:numPr>
          <w:ilvl w:val="0"/>
          <w:numId w:val="3"/>
        </w:numPr>
        <w:tabs>
          <w:tab w:val="left" w:pos="720"/>
        </w:tabs>
        <w:spacing w:before="0" w:beforeAutospacing="0" w:after="0" w:afterAutospacing="0"/>
      </w:pPr>
      <w:r w:rsidRPr="00343677">
        <w:t xml:space="preserve">Exercise Support Branch, Scenario </w:t>
      </w:r>
      <w:r w:rsidR="00343677" w:rsidRPr="00343677">
        <w:t>Development Specialist</w:t>
      </w:r>
      <w:r w:rsidRPr="00343677">
        <w:t xml:space="preserve"> is located in Building </w:t>
      </w:r>
      <w:r w:rsidR="00D14A9A" w:rsidRPr="00343677">
        <w:t>430316, Las Pulgas Area.</w:t>
      </w:r>
      <w:r w:rsidRPr="00343677">
        <w:t xml:space="preserve">  Points of contact are:</w:t>
      </w:r>
    </w:p>
    <w:p w:rsidR="00FE6A6B" w:rsidRPr="00343677" w:rsidRDefault="00FE6A6B" w:rsidP="00FE6A6B">
      <w:pPr>
        <w:pStyle w:val="NormalWeb"/>
        <w:tabs>
          <w:tab w:val="left" w:pos="720"/>
        </w:tabs>
        <w:spacing w:before="0" w:beforeAutospacing="0" w:after="0" w:afterAutospacing="0"/>
      </w:pPr>
    </w:p>
    <w:p w:rsidR="00FE6A6B" w:rsidRPr="00343677" w:rsidRDefault="00FE6A6B" w:rsidP="00FE6A6B">
      <w:pPr>
        <w:pStyle w:val="NormalWeb"/>
        <w:tabs>
          <w:tab w:val="left" w:pos="720"/>
        </w:tabs>
        <w:spacing w:before="0" w:beforeAutospacing="0" w:after="0" w:afterAutospacing="0"/>
      </w:pPr>
      <w:r w:rsidRPr="00343677">
        <w:tab/>
      </w:r>
      <w:r w:rsidR="00D14A9A" w:rsidRPr="00343677">
        <w:t>Brandon Desilet</w:t>
      </w:r>
      <w:r w:rsidRPr="00343677">
        <w:t xml:space="preserve"> – </w:t>
      </w:r>
      <w:r w:rsidRPr="00343677">
        <w:tab/>
        <w:t xml:space="preserve">(760) </w:t>
      </w:r>
      <w:r w:rsidR="00D14A9A" w:rsidRPr="00343677">
        <w:t>763-7997</w:t>
      </w:r>
      <w:r w:rsidRPr="00343677">
        <w:t xml:space="preserve"> DSN-365-</w:t>
      </w:r>
      <w:r w:rsidR="00D14A9A" w:rsidRPr="00343677">
        <w:t>7997</w:t>
      </w:r>
    </w:p>
    <w:p w:rsidR="00FE6A6B" w:rsidRPr="00343677" w:rsidRDefault="00FE6A6B" w:rsidP="00FE6A6B">
      <w:pPr>
        <w:pStyle w:val="NormalWeb"/>
        <w:tabs>
          <w:tab w:val="left" w:pos="720"/>
        </w:tabs>
        <w:spacing w:before="0" w:beforeAutospacing="0" w:after="0" w:afterAutospacing="0"/>
      </w:pPr>
      <w:r w:rsidRPr="00343677">
        <w:tab/>
        <w:t>Robert Sikkink -</w:t>
      </w:r>
      <w:r w:rsidRPr="00343677">
        <w:tab/>
        <w:t xml:space="preserve">(760) </w:t>
      </w:r>
      <w:r w:rsidR="00D14A9A" w:rsidRPr="00343677">
        <w:t>763-7997 DSN-365-7997</w:t>
      </w:r>
    </w:p>
    <w:p w:rsidR="00717D78" w:rsidRPr="00343677" w:rsidRDefault="00717D78" w:rsidP="00FE6A6B"/>
    <w:sectPr w:rsidR="00717D78" w:rsidRPr="00343677" w:rsidSect="00F520D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47B0"/>
    <w:multiLevelType w:val="hybridMultilevel"/>
    <w:tmpl w:val="BC4A14A0"/>
    <w:lvl w:ilvl="0" w:tplc="27368F1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D6B6933"/>
    <w:multiLevelType w:val="hybridMultilevel"/>
    <w:tmpl w:val="35E6189A"/>
    <w:lvl w:ilvl="0" w:tplc="0944DD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2064FD7E">
      <w:start w:val="8"/>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7231CE6"/>
    <w:multiLevelType w:val="hybridMultilevel"/>
    <w:tmpl w:val="F7C26018"/>
    <w:lvl w:ilvl="0" w:tplc="B3BA609E">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oNotTrackMoves/>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7D78"/>
    <w:rsid w:val="000B44C7"/>
    <w:rsid w:val="001B024F"/>
    <w:rsid w:val="00343677"/>
    <w:rsid w:val="0034654C"/>
    <w:rsid w:val="005B6BC3"/>
    <w:rsid w:val="00717D78"/>
    <w:rsid w:val="0075407C"/>
    <w:rsid w:val="008A2C78"/>
    <w:rsid w:val="009B31A1"/>
    <w:rsid w:val="00D14A9A"/>
    <w:rsid w:val="00DB1EFA"/>
    <w:rsid w:val="00F520D7"/>
    <w:rsid w:val="00F52E74"/>
    <w:rsid w:val="00FE6A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7D78"/>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17D78"/>
    <w:pPr>
      <w:spacing w:before="100" w:beforeAutospacing="1" w:after="100" w:afterAutospacing="1"/>
    </w:pPr>
  </w:style>
  <w:style w:type="paragraph" w:styleId="PlainText">
    <w:name w:val="Plain Text"/>
    <w:basedOn w:val="Normal"/>
    <w:link w:val="PlainTextChar"/>
    <w:uiPriority w:val="99"/>
    <w:unhideWhenUsed/>
    <w:rsid w:val="0034654C"/>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34654C"/>
    <w:rPr>
      <w:rFonts w:ascii="Consolas" w:eastAsia="Calibri" w:hAnsi="Consolas" w:cs="Times New Roman"/>
      <w:sz w:val="21"/>
      <w:szCs w:val="21"/>
    </w:rPr>
  </w:style>
  <w:style w:type="paragraph" w:styleId="ListParagraph">
    <w:name w:val="List Paragraph"/>
    <w:basedOn w:val="Normal"/>
    <w:uiPriority w:val="34"/>
    <w:qFormat/>
    <w:rsid w:val="0034654C"/>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5FAC1C867DE1444EB5BC413C79DEA7BC" ma:contentTypeVersion="2" ma:contentTypeDescription="Page is a system content type template created by the Publishing Resources feature. The column templates from Page will be added to all Pages libraries created by the Publishing feature." ma:contentTypeScope="" ma:versionID="7cbbcaa102175dca341441816344f411">
  <xsd:schema xmlns:xsd="http://www.w3.org/2001/XMLSchema" xmlns:p="http://schemas.microsoft.com/office/2006/metadata/properties" xmlns:ns1="http://schemas.microsoft.com/sharepoint/v3" targetNamespace="http://schemas.microsoft.com/office/2006/metadata/properties" ma:root="true" ma:fieldsID="c31e428e54f4835fe7284ec5c4d7b9ca"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element name="PublishingContact" ma:index="11" nillable="true" ma:displayName="Contact" ma:description=""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ma:readOnly="false">
      <xsd:simpleType>
        <xsd:restriction base="dms:Text">
          <xsd:maxLength value="255"/>
        </xsd:restriction>
      </xsd:simpleType>
    </xsd:element>
    <xsd:element name="PublishingContactName" ma:index="13" nillable="true" ma:displayName="Contact Name" ma:description="" ma:internalName="PublishingContactName" ma:readOnly="false">
      <xsd:simpleType>
        <xsd:restriction base="dms:Text">
          <xsd:maxLength value="255"/>
        </xsd:restriction>
      </xsd:simpleType>
    </xsd:element>
    <xsd:element name="PublishingContactPicture" ma:index="14" nillable="true" ma:displayName="Contact Picture" ma:description="" ma:format="Imag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ma:readOnly="false">
      <xsd:simpleType>
        <xsd:restriction base="dms:Unknown"/>
      </xsd:simpleType>
    </xsd:element>
    <xsd:element name="Audience" ma:index="19" nillable="true" ma:displayName="Target Audiences" ma:description="" ma:internalName="Audienc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mlns="http://schemas.microsoft.com/sharepoint/v3" xsi:nil="true"/>
      <Description xmlns="http://schemas.microsoft.com/sharepoint/v3"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mlns="http://schemas.microsoft.com/sharepoint/v3" xsi:nil="true"/>
      <Description xmlns="http://schemas.microsoft.com/sharepoint/v3" xsi:nil="true"/>
    </PublishingContactPicture>
    <PublishingStartDate xmlns="http://schemas.microsoft.com/sharepoint/v3" xsi:nil="true"/>
    <PublishingContact xmlns="http://schemas.microsoft.com/sharepoint/v3">
      <UserInfo xmlns="http://schemas.microsoft.com/sharepoint/v3">
        <DisplayName xmlns="http://schemas.microsoft.com/sharepoint/v3"/>
        <AccountId xmlns="http://schemas.microsoft.com/sharepoint/v3" xsi:nil="true"/>
        <AccountType xmlns="http://schemas.microsoft.com/sharepoint/v3"/>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3A5B490E-29BA-4C16-9927-5D61CE8399C2}">
  <ds:schemaRefs>
    <ds:schemaRef ds:uri="http://schemas.microsoft.com/office/2006/metadata/longProperties"/>
  </ds:schemaRefs>
</ds:datastoreItem>
</file>

<file path=customXml/itemProps2.xml><?xml version="1.0" encoding="utf-8"?>
<ds:datastoreItem xmlns:ds="http://schemas.openxmlformats.org/officeDocument/2006/customXml" ds:itemID="{F207083F-4BCA-443C-A4B4-3FB7FDF69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F6ECE8-74A1-402E-9A19-BA4DC294A62A}">
  <ds:schemaRefs>
    <ds:schemaRef ds:uri="http://schemas.microsoft.com/sharepoint/v3/contenttype/forms"/>
  </ds:schemaRefs>
</ds:datastoreItem>
</file>

<file path=customXml/itemProps4.xml><?xml version="1.0" encoding="utf-8"?>
<ds:datastoreItem xmlns:ds="http://schemas.openxmlformats.org/officeDocument/2006/customXml" ds:itemID="{7B25E1B4-FB65-4E85-AEAF-154FEF5D532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Scenario Development</vt:lpstr>
    </vt:vector>
  </TitlesOfParts>
  <Company>NMCI</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Development</dc:title>
  <dc:subject/>
  <dc:creator>priscilla.juan</dc:creator>
  <cp:keywords/>
  <dc:description/>
  <cp:lastModifiedBy>robert.sikkink</cp:lastModifiedBy>
  <cp:revision>7</cp:revision>
  <dcterms:created xsi:type="dcterms:W3CDTF">2012-11-27T20:47:00Z</dcterms:created>
  <dcterms:modified xsi:type="dcterms:W3CDTF">2012-11-28T21:20:00Z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Page</vt:lpwstr>
  </property>
  <property fmtid="{D5CDD505-2E9C-101B-9397-08002B2CF9AE}" pid="3" name="Photo1">
    <vt:lpwstr/>
  </property>
  <property fmtid="{D5CDD505-2E9C-101B-9397-08002B2CF9AE}" pid="4" name="Photo6">
    <vt:lpwstr/>
  </property>
  <property fmtid="{D5CDD505-2E9C-101B-9397-08002B2CF9AE}" pid="5" name="RelatedLink2">
    <vt:lpwstr/>
  </property>
  <property fmtid="{D5CDD505-2E9C-101B-9397-08002B2CF9AE}" pid="6" name="PublishingPageContent">
    <vt:lpwstr/>
  </property>
  <property fmtid="{D5CDD505-2E9C-101B-9397-08002B2CF9AE}" pid="7" name="StoryDate">
    <vt:lpwstr/>
  </property>
  <property fmtid="{D5CDD505-2E9C-101B-9397-08002B2CF9AE}" pid="8" name="POCPhoneNumber">
    <vt:lpwstr/>
  </property>
  <property fmtid="{D5CDD505-2E9C-101B-9397-08002B2CF9AE}" pid="9" name="StoryPromotionUnitLevel4">
    <vt:lpwstr/>
  </property>
  <property fmtid="{D5CDD505-2E9C-101B-9397-08002B2CF9AE}" pid="10" name="Photo11">
    <vt:lpwstr/>
  </property>
  <property fmtid="{D5CDD505-2E9C-101B-9397-08002B2CF9AE}" pid="11" name="POC Email">
    <vt:lpwstr/>
  </property>
  <property fmtid="{D5CDD505-2E9C-101B-9397-08002B2CF9AE}" pid="12" name="ArticleStartDate">
    <vt:lpwstr/>
  </property>
  <property fmtid="{D5CDD505-2E9C-101B-9397-08002B2CF9AE}" pid="13" name="PageContentText">
    <vt:lpwstr/>
  </property>
  <property fmtid="{D5CDD505-2E9C-101B-9397-08002B2CF9AE}" pid="14" name="POCAddress">
    <vt:lpwstr/>
  </property>
  <property fmtid="{D5CDD505-2E9C-101B-9397-08002B2CF9AE}" pid="15" name="ArticleByLine">
    <vt:lpwstr/>
  </property>
  <property fmtid="{D5CDD505-2E9C-101B-9397-08002B2CF9AE}" pid="16" name="RelatedLink5">
    <vt:lpwstr/>
  </property>
  <property fmtid="{D5CDD505-2E9C-101B-9397-08002B2CF9AE}" pid="17" name="ContentColumn3">
    <vt:lpwstr/>
  </property>
  <property fmtid="{D5CDD505-2E9C-101B-9397-08002B2CF9AE}" pid="18" name="ContentFeatured2">
    <vt:lpwstr/>
  </property>
  <property fmtid="{D5CDD505-2E9C-101B-9397-08002B2CF9AE}" pid="19" name="Photo4">
    <vt:lpwstr/>
  </property>
  <property fmtid="{D5CDD505-2E9C-101B-9397-08002B2CF9AE}" pid="20" name="StoryPromotionUnitLevel2">
    <vt:lpwstr/>
  </property>
  <property fmtid="{D5CDD505-2E9C-101B-9397-08002B2CF9AE}" pid="21" name="Photo9">
    <vt:lpwstr/>
  </property>
  <property fmtid="{D5CDD505-2E9C-101B-9397-08002B2CF9AE}" pid="22" name="Photo14">
    <vt:lpwstr/>
  </property>
  <property fmtid="{D5CDD505-2E9C-101B-9397-08002B2CF9AE}" pid="23" name="xd_Signature">
    <vt:lpwstr/>
  </property>
  <property fmtid="{D5CDD505-2E9C-101B-9397-08002B2CF9AE}" pid="24" name="PublishingPageImage">
    <vt:lpwstr/>
  </property>
  <property fmtid="{D5CDD505-2E9C-101B-9397-08002B2CF9AE}" pid="25" name="SummaryLinks">
    <vt:lpwstr/>
  </property>
  <property fmtid="{D5CDD505-2E9C-101B-9397-08002B2CF9AE}" pid="26" name="Dateline">
    <vt:lpwstr/>
  </property>
  <property fmtid="{D5CDD505-2E9C-101B-9397-08002B2CF9AE}" pid="27" name="xd_ProgID">
    <vt:lpwstr/>
  </property>
  <property fmtid="{D5CDD505-2E9C-101B-9397-08002B2CF9AE}" pid="28" name="SummaryLinks2">
    <vt:lpwstr/>
  </property>
  <property fmtid="{D5CDD505-2E9C-101B-9397-08002B2CF9AE}" pid="29" name="StoryPromotionSectionHome">
    <vt:lpwstr/>
  </property>
  <property fmtid="{D5CDD505-2E9C-101B-9397-08002B2CF9AE}" pid="30" name="RelatedLink8">
    <vt:lpwstr/>
  </property>
  <property fmtid="{D5CDD505-2E9C-101B-9397-08002B2CF9AE}" pid="31" name="ContentColumn1">
    <vt:lpwstr/>
  </property>
  <property fmtid="{D5CDD505-2E9C-101B-9397-08002B2CF9AE}" pid="32" name="StoryPromotionUnitLevel5">
    <vt:lpwstr/>
  </property>
  <property fmtid="{D5CDD505-2E9C-101B-9397-08002B2CF9AE}" pid="33" name="Photo7">
    <vt:lpwstr/>
  </property>
  <property fmtid="{D5CDD505-2E9C-101B-9397-08002B2CF9AE}" pid="34" name="Photo12">
    <vt:lpwstr/>
  </property>
  <property fmtid="{D5CDD505-2E9C-101B-9397-08002B2CF9AE}" pid="35" name="RelatedLink3">
    <vt:lpwstr/>
  </property>
  <property fmtid="{D5CDD505-2E9C-101B-9397-08002B2CF9AE}" pid="36" name="RelatedLink10">
    <vt:lpwstr/>
  </property>
  <property fmtid="{D5CDD505-2E9C-101B-9397-08002B2CF9AE}" pid="37" name="_SourceUrl">
    <vt:lpwstr/>
  </property>
  <property fmtid="{D5CDD505-2E9C-101B-9397-08002B2CF9AE}" pid="38" name="Photo2">
    <vt:lpwstr/>
  </property>
  <property fmtid="{D5CDD505-2E9C-101B-9397-08002B2CF9AE}" pid="39" name="PublishingPageLayout">
    <vt:lpwstr/>
  </property>
  <property fmtid="{D5CDD505-2E9C-101B-9397-08002B2CF9AE}" pid="40" name="RelatedLink7">
    <vt:lpwstr/>
  </property>
  <property fmtid="{D5CDD505-2E9C-101B-9397-08002B2CF9AE}" pid="41" name="HeaderStyleDefinitions">
    <vt:lpwstr/>
  </property>
  <property fmtid="{D5CDD505-2E9C-101B-9397-08002B2CF9AE}" pid="42" name="display_urn:schemas-microsoft-com:office:office#Editor">
    <vt:lpwstr>System Account</vt:lpwstr>
  </property>
  <property fmtid="{D5CDD505-2E9C-101B-9397-08002B2CF9AE}" pid="43" name="TemplateUrl">
    <vt:lpwstr/>
  </property>
  <property fmtid="{D5CDD505-2E9C-101B-9397-08002B2CF9AE}" pid="44" name="ContentFeatured3">
    <vt:lpwstr/>
  </property>
  <property fmtid="{D5CDD505-2E9C-101B-9397-08002B2CF9AE}" pid="45" name="Photo5">
    <vt:lpwstr/>
  </property>
  <property fmtid="{D5CDD505-2E9C-101B-9397-08002B2CF9AE}" pid="46" name="StoryPromotionUnitLevel3">
    <vt:lpwstr/>
  </property>
  <property fmtid="{D5CDD505-2E9C-101B-9397-08002B2CF9AE}" pid="47" name="Photo10">
    <vt:lpwstr/>
  </property>
  <property fmtid="{D5CDD505-2E9C-101B-9397-08002B2CF9AE}" pid="48" name="Photo15">
    <vt:lpwstr/>
  </property>
  <property fmtid="{D5CDD505-2E9C-101B-9397-08002B2CF9AE}" pid="49" name="RelatedLink1">
    <vt:lpwstr/>
  </property>
  <property fmtid="{D5CDD505-2E9C-101B-9397-08002B2CF9AE}" pid="50" name="RelatedLink6">
    <vt:lpwstr/>
  </property>
  <property fmtid="{D5CDD505-2E9C-101B-9397-08002B2CF9AE}" pid="51" name="PublishingImageCaption">
    <vt:lpwstr/>
  </property>
  <property fmtid="{D5CDD505-2E9C-101B-9397-08002B2CF9AE}" pid="52" name="ContentHighlights">
    <vt:lpwstr/>
  </property>
  <property fmtid="{D5CDD505-2E9C-101B-9397-08002B2CF9AE}" pid="53" name="StoryPromotionHomePageOrder">
    <vt:lpwstr/>
  </property>
  <property fmtid="{D5CDD505-2E9C-101B-9397-08002B2CF9AE}" pid="54" name="POC">
    <vt:lpwstr/>
  </property>
  <property fmtid="{D5CDD505-2E9C-101B-9397-08002B2CF9AE}" pid="55" name="ContentColumn2">
    <vt:lpwstr/>
  </property>
  <property fmtid="{D5CDD505-2E9C-101B-9397-08002B2CF9AE}" pid="56" name="ContentCategory1">
    <vt:lpwstr/>
  </property>
  <property fmtid="{D5CDD505-2E9C-101B-9397-08002B2CF9AE}" pid="57" name="Photo8">
    <vt:lpwstr/>
  </property>
  <property fmtid="{D5CDD505-2E9C-101B-9397-08002B2CF9AE}" pid="58" name="Photo13">
    <vt:lpwstr/>
  </property>
  <property fmtid="{D5CDD505-2E9C-101B-9397-08002B2CF9AE}" pid="59" name="RelatedLink4">
    <vt:lpwstr/>
  </property>
  <property fmtid="{D5CDD505-2E9C-101B-9397-08002B2CF9AE}" pid="60" name="RelatedLink9">
    <vt:lpwstr/>
  </property>
  <property fmtid="{D5CDD505-2E9C-101B-9397-08002B2CF9AE}" pid="61" name="Unit_Lookup2">
    <vt:lpwstr/>
  </property>
  <property fmtid="{D5CDD505-2E9C-101B-9397-08002B2CF9AE}" pid="62" name="ContentFeatured1">
    <vt:lpwstr/>
  </property>
  <property fmtid="{D5CDD505-2E9C-101B-9397-08002B2CF9AE}" pid="63" name="Photo3">
    <vt:lpwstr/>
  </property>
  <property fmtid="{D5CDD505-2E9C-101B-9397-08002B2CF9AE}" pid="64" name="RedirectURL">
    <vt:lpwstr/>
  </property>
  <property fmtid="{D5CDD505-2E9C-101B-9397-08002B2CF9AE}" pid="65" name="StoryPromotionHomePage">
    <vt:lpwstr/>
  </property>
  <property fmtid="{D5CDD505-2E9C-101B-9397-08002B2CF9AE}" pid="66" name="StoryPromotionUnitLevel1">
    <vt:lpwstr/>
  </property>
  <property fmtid="{D5CDD505-2E9C-101B-9397-08002B2CF9AE}" pid="67" name="display_urn:schemas-microsoft-com:office:office#Author">
    <vt:lpwstr>System Account</vt:lpwstr>
  </property>
  <property fmtid="{D5CDD505-2E9C-101B-9397-08002B2CF9AE}" pid="68" name="Tags">
    <vt:lpwstr/>
  </property>
  <property fmtid="{D5CDD505-2E9C-101B-9397-08002B2CF9AE}" pid="69" name="Unit">
    <vt:lpwstr/>
  </property>
</Properties>
</file>