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107" w:rsidRDefault="00287107" w:rsidP="00DC5FB2">
      <w:pPr>
        <w:spacing w:after="0"/>
        <w:rPr>
          <w:rFonts w:ascii="Courier New" w:hAnsi="Courier New" w:cs="Courier New"/>
          <w:b/>
          <w:i/>
          <w:sz w:val="40"/>
          <w:szCs w:val="40"/>
          <w:u w:val="single"/>
        </w:rPr>
      </w:pPr>
    </w:p>
    <w:p w:rsidR="004E750C" w:rsidRDefault="004E750C" w:rsidP="00EB254C">
      <w:pPr>
        <w:spacing w:after="0"/>
        <w:jc w:val="center"/>
        <w:rPr>
          <w:rFonts w:ascii="Comic Sans MS" w:hAnsi="Comic Sans MS"/>
          <w:sz w:val="28"/>
        </w:rPr>
      </w:pPr>
      <w:bookmarkStart w:id="0" w:name="OLE_LINK2"/>
    </w:p>
    <w:bookmarkEnd w:id="0"/>
    <w:p w:rsidR="00E5645D" w:rsidRDefault="00E5645D" w:rsidP="00E5645D">
      <w:pPr>
        <w:jc w:val="center"/>
        <w:rPr>
          <w:rFonts w:ascii="Arial" w:hAnsi="Arial" w:cs="Arial"/>
          <w:b/>
          <w:sz w:val="56"/>
          <w:szCs w:val="56"/>
          <w:u w:val="single"/>
        </w:rPr>
      </w:pPr>
      <w:r w:rsidRPr="001063DF">
        <w:rPr>
          <w:rFonts w:ascii="Arial" w:hAnsi="Arial" w:cs="Arial"/>
          <w:b/>
          <w:sz w:val="56"/>
          <w:szCs w:val="56"/>
          <w:u w:val="single"/>
        </w:rPr>
        <w:t xml:space="preserve">Critical Days of </w:t>
      </w:r>
      <w:proofErr w:type="gramStart"/>
      <w:r w:rsidRPr="001063DF">
        <w:rPr>
          <w:rFonts w:ascii="Arial" w:hAnsi="Arial" w:cs="Arial"/>
          <w:b/>
          <w:sz w:val="56"/>
          <w:szCs w:val="56"/>
          <w:u w:val="single"/>
        </w:rPr>
        <w:t>Summer</w:t>
      </w:r>
      <w:proofErr w:type="gramEnd"/>
      <w:r w:rsidRPr="001063DF">
        <w:rPr>
          <w:rFonts w:ascii="Arial" w:hAnsi="Arial" w:cs="Arial"/>
          <w:b/>
          <w:sz w:val="56"/>
          <w:szCs w:val="56"/>
          <w:u w:val="single"/>
        </w:rPr>
        <w:t xml:space="preserve"> </w:t>
      </w:r>
      <w:r>
        <w:rPr>
          <w:rFonts w:ascii="Arial" w:hAnsi="Arial" w:cs="Arial"/>
          <w:b/>
          <w:sz w:val="56"/>
          <w:szCs w:val="56"/>
          <w:u w:val="single"/>
        </w:rPr>
        <w:t>2013</w:t>
      </w:r>
    </w:p>
    <w:p w:rsidR="00E5645D" w:rsidRDefault="00E5645D" w:rsidP="00E5645D">
      <w:pPr>
        <w:jc w:val="center"/>
        <w:rPr>
          <w:rFonts w:ascii="Arial" w:hAnsi="Arial" w:cs="Arial"/>
          <w:b/>
          <w:sz w:val="56"/>
          <w:szCs w:val="56"/>
          <w:u w:val="single"/>
        </w:rPr>
      </w:pPr>
      <w:r>
        <w:rPr>
          <w:rFonts w:ascii="Arial" w:hAnsi="Arial" w:cs="Arial"/>
          <w:b/>
          <w:noProof/>
          <w:sz w:val="56"/>
          <w:szCs w:val="56"/>
          <w:u w:val="single"/>
        </w:rPr>
        <w:drawing>
          <wp:anchor distT="0" distB="0" distL="114300" distR="114300" simplePos="0" relativeHeight="251661312" behindDoc="1" locked="0" layoutInCell="1" allowOverlap="1">
            <wp:simplePos x="0" y="0"/>
            <wp:positionH relativeFrom="column">
              <wp:posOffset>509905</wp:posOffset>
            </wp:positionH>
            <wp:positionV relativeFrom="paragraph">
              <wp:posOffset>295910</wp:posOffset>
            </wp:positionV>
            <wp:extent cx="1042670" cy="1270000"/>
            <wp:effectExtent l="19050" t="0" r="5080" b="0"/>
            <wp:wrapTight wrapText="bothSides">
              <wp:wrapPolygon edited="0">
                <wp:start x="-395" y="0"/>
                <wp:lineTo x="-395" y="21384"/>
                <wp:lineTo x="21705" y="21384"/>
                <wp:lineTo x="21705" y="0"/>
                <wp:lineTo x="-395" y="0"/>
              </wp:wrapPolygon>
            </wp:wrapTight>
            <wp:docPr id="49" name="Picture 1" descr="Seal USMC Installations Command West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 USMC Installations Command West color.JPG"/>
                    <pic:cNvPicPr>
                      <a:picLocks noChangeAspect="1" noChangeArrowheads="1"/>
                    </pic:cNvPicPr>
                  </pic:nvPicPr>
                  <pic:blipFill>
                    <a:blip r:embed="rId8" cstate="print"/>
                    <a:srcRect/>
                    <a:stretch>
                      <a:fillRect/>
                    </a:stretch>
                  </pic:blipFill>
                  <pic:spPr bwMode="auto">
                    <a:xfrm>
                      <a:off x="0" y="0"/>
                      <a:ext cx="1042670" cy="1270000"/>
                    </a:xfrm>
                    <a:prstGeom prst="rect">
                      <a:avLst/>
                    </a:prstGeom>
                    <a:noFill/>
                    <a:ln w="9525">
                      <a:noFill/>
                      <a:miter lim="800000"/>
                      <a:headEnd/>
                      <a:tailEnd/>
                    </a:ln>
                  </pic:spPr>
                </pic:pic>
              </a:graphicData>
            </a:graphic>
          </wp:anchor>
        </w:drawing>
      </w:r>
      <w:r w:rsidRPr="00E5645D">
        <w:rPr>
          <w:rFonts w:ascii="Arial" w:hAnsi="Arial" w:cs="Arial"/>
          <w:b/>
          <w:noProof/>
          <w:sz w:val="56"/>
          <w:szCs w:val="56"/>
          <w:u w:val="single"/>
        </w:rPr>
        <w:drawing>
          <wp:anchor distT="0" distB="0" distL="114300" distR="114300" simplePos="0" relativeHeight="251663360" behindDoc="1" locked="0" layoutInCell="1" allowOverlap="1">
            <wp:simplePos x="0" y="0"/>
            <wp:positionH relativeFrom="column">
              <wp:posOffset>4694555</wp:posOffset>
            </wp:positionH>
            <wp:positionV relativeFrom="paragraph">
              <wp:posOffset>156210</wp:posOffset>
            </wp:positionV>
            <wp:extent cx="1181100" cy="1536700"/>
            <wp:effectExtent l="19050" t="0" r="0" b="0"/>
            <wp:wrapTight wrapText="bothSides">
              <wp:wrapPolygon edited="0">
                <wp:start x="-348" y="0"/>
                <wp:lineTo x="-348" y="21421"/>
                <wp:lineTo x="21600" y="21421"/>
                <wp:lineTo x="21600" y="0"/>
                <wp:lineTo x="-348" y="0"/>
              </wp:wrapPolygon>
            </wp:wrapTight>
            <wp:docPr id="4" name="Picture 3" descr="D:\Documents and Settings\thomas.JONES\Desktop\Jo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ocuments and Settings\thomas.JONES\Desktop\Jones.jpg"/>
                    <pic:cNvPicPr>
                      <a:picLocks noChangeAspect="1" noChangeArrowheads="1"/>
                    </pic:cNvPicPr>
                  </pic:nvPicPr>
                  <pic:blipFill>
                    <a:blip r:embed="rId9" cstate="print"/>
                    <a:srcRect/>
                    <a:stretch>
                      <a:fillRect/>
                    </a:stretch>
                  </pic:blipFill>
                  <pic:spPr bwMode="auto">
                    <a:xfrm>
                      <a:off x="0" y="0"/>
                      <a:ext cx="1181100" cy="1536700"/>
                    </a:xfrm>
                    <a:prstGeom prst="rect">
                      <a:avLst/>
                    </a:prstGeom>
                    <a:noFill/>
                    <a:ln w="9525">
                      <a:noFill/>
                      <a:miter lim="800000"/>
                      <a:headEnd/>
                      <a:tailEnd/>
                    </a:ln>
                  </pic:spPr>
                </pic:pic>
              </a:graphicData>
            </a:graphic>
          </wp:anchor>
        </w:drawing>
      </w:r>
    </w:p>
    <w:p w:rsidR="00376DC1" w:rsidRPr="00EE01CF" w:rsidRDefault="00376DC1" w:rsidP="00376DC1">
      <w:pPr>
        <w:spacing w:after="0"/>
        <w:jc w:val="center"/>
        <w:rPr>
          <w:rFonts w:ascii="Arial" w:hAnsi="Arial" w:cs="Arial"/>
          <w:b/>
          <w:sz w:val="52"/>
          <w:szCs w:val="52"/>
          <w:u w:val="single"/>
        </w:rPr>
      </w:pPr>
      <w:r w:rsidRPr="00EE01CF">
        <w:rPr>
          <w:rFonts w:ascii="Arial" w:hAnsi="Arial" w:cs="Arial"/>
          <w:b/>
          <w:sz w:val="52"/>
          <w:szCs w:val="52"/>
          <w:u w:val="single"/>
        </w:rPr>
        <w:t>Heat Injury Safety</w:t>
      </w:r>
    </w:p>
    <w:p w:rsidR="00E5645D" w:rsidRDefault="00E5645D" w:rsidP="00E5645D">
      <w:pPr>
        <w:jc w:val="right"/>
        <w:rPr>
          <w:rFonts w:ascii="Arial" w:hAnsi="Arial" w:cs="Arial"/>
          <w:b/>
          <w:sz w:val="56"/>
          <w:szCs w:val="56"/>
          <w:u w:val="single"/>
        </w:rPr>
      </w:pPr>
    </w:p>
    <w:p w:rsidR="00EE01CF" w:rsidRDefault="00EE01CF" w:rsidP="00EE01CF">
      <w:pPr>
        <w:spacing w:after="0"/>
        <w:jc w:val="center"/>
        <w:rPr>
          <w:rFonts w:ascii="Courier New" w:hAnsi="Courier New" w:cs="Courier New"/>
          <w:b/>
          <w:i/>
          <w:sz w:val="40"/>
          <w:szCs w:val="40"/>
          <w:u w:val="single"/>
        </w:rPr>
      </w:pPr>
    </w:p>
    <w:p w:rsidR="00EE01CF" w:rsidRPr="00F53D10" w:rsidRDefault="00EE01CF" w:rsidP="00EE01CF">
      <w:pPr>
        <w:spacing w:after="0"/>
        <w:jc w:val="center"/>
        <w:rPr>
          <w:rFonts w:ascii="Courier New" w:hAnsi="Courier New" w:cs="Courier New"/>
          <w:sz w:val="40"/>
          <w:szCs w:val="40"/>
        </w:rPr>
      </w:pPr>
      <w:r>
        <w:rPr>
          <w:rFonts w:ascii="Courier New" w:hAnsi="Courier New" w:cs="Courier New"/>
          <w:noProof/>
          <w:sz w:val="40"/>
          <w:szCs w:val="40"/>
        </w:rPr>
        <w:drawing>
          <wp:inline distT="0" distB="0" distL="0" distR="0">
            <wp:extent cx="5003800" cy="2298700"/>
            <wp:effectExtent l="19050" t="0" r="6350" b="0"/>
            <wp:docPr id="3" name="Picture 1" descr="Heat-Saf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t-Safety"/>
                    <pic:cNvPicPr>
                      <a:picLocks noChangeAspect="1" noChangeArrowheads="1"/>
                    </pic:cNvPicPr>
                  </pic:nvPicPr>
                  <pic:blipFill>
                    <a:blip r:embed="rId10" cstate="print"/>
                    <a:srcRect/>
                    <a:stretch>
                      <a:fillRect/>
                    </a:stretch>
                  </pic:blipFill>
                  <pic:spPr bwMode="auto">
                    <a:xfrm>
                      <a:off x="0" y="0"/>
                      <a:ext cx="5003800" cy="2298700"/>
                    </a:xfrm>
                    <a:prstGeom prst="rect">
                      <a:avLst/>
                    </a:prstGeom>
                    <a:noFill/>
                    <a:ln w="9525">
                      <a:noFill/>
                      <a:miter lim="800000"/>
                      <a:headEnd/>
                      <a:tailEnd/>
                    </a:ln>
                  </pic:spPr>
                </pic:pic>
              </a:graphicData>
            </a:graphic>
          </wp:inline>
        </w:drawing>
      </w:r>
    </w:p>
    <w:p w:rsidR="00EE01CF" w:rsidRDefault="00EE01CF" w:rsidP="00EE01CF">
      <w:pPr>
        <w:pStyle w:val="z-BottomofForm"/>
        <w:jc w:val="left"/>
        <w:rPr>
          <w:vanish w:val="0"/>
        </w:rPr>
      </w:pPr>
    </w:p>
    <w:p w:rsidR="00EE01CF" w:rsidRPr="00723107" w:rsidRDefault="00EE01CF" w:rsidP="00EE01CF">
      <w:pPr>
        <w:pStyle w:val="z-BottomofForm"/>
        <w:jc w:val="left"/>
        <w:rPr>
          <w:b/>
          <w:sz w:val="32"/>
          <w:szCs w:val="24"/>
          <w:u w:val="single"/>
        </w:rPr>
      </w:pPr>
      <w:r w:rsidRPr="00723107">
        <w:rPr>
          <w:b/>
          <w:sz w:val="32"/>
          <w:szCs w:val="24"/>
          <w:u w:val="single"/>
        </w:rPr>
        <w:t>Bottom of Form</w:t>
      </w:r>
    </w:p>
    <w:p w:rsidR="00EE01CF" w:rsidRDefault="00EE01CF" w:rsidP="00723107">
      <w:pPr>
        <w:pStyle w:val="CM7"/>
        <w:spacing w:line="231" w:lineRule="atLeast"/>
        <w:jc w:val="center"/>
        <w:rPr>
          <w:b/>
          <w:color w:val="000000"/>
          <w:sz w:val="32"/>
          <w:u w:val="single"/>
        </w:rPr>
      </w:pPr>
      <w:r w:rsidRPr="00723107">
        <w:rPr>
          <w:b/>
          <w:color w:val="000000"/>
          <w:sz w:val="32"/>
          <w:u w:val="single"/>
        </w:rPr>
        <w:t>Sum</w:t>
      </w:r>
      <w:r w:rsidR="00723107">
        <w:rPr>
          <w:b/>
          <w:color w:val="000000"/>
          <w:sz w:val="32"/>
          <w:u w:val="single"/>
        </w:rPr>
        <w:t>mer heat waves can be dangerous</w:t>
      </w:r>
    </w:p>
    <w:p w:rsidR="00723107" w:rsidRPr="00723107" w:rsidRDefault="00723107" w:rsidP="00723107">
      <w:pPr>
        <w:pStyle w:val="Default"/>
      </w:pPr>
    </w:p>
    <w:p w:rsidR="00EE01CF" w:rsidRPr="00EC1D54" w:rsidRDefault="00EE01CF" w:rsidP="00EE01CF">
      <w:pPr>
        <w:pStyle w:val="CM7"/>
        <w:spacing w:line="231" w:lineRule="atLeast"/>
        <w:rPr>
          <w:color w:val="000000"/>
        </w:rPr>
      </w:pPr>
      <w:r w:rsidRPr="00EC1D54">
        <w:rPr>
          <w:color w:val="000000"/>
        </w:rPr>
        <w:t>Older people are at the highest risk. People normally cool their bodies by sweating, but under some conditions, sweating isn't enough. Very high body temperatures may damage the brain or other vital organs. Some conditions that can limit the ability to regulate temperature include old age, obesity, fever, dehydration, heart disease, poor circulation, sunburn, and drug and alcohol use. Summertime activity, whether on the playing field or the construction site, must be done in a way to aid the body's cooling mechanisms and prevent heat-related illness.</w:t>
      </w:r>
    </w:p>
    <w:p w:rsidR="00EE01CF" w:rsidRPr="007F0743" w:rsidRDefault="00EE01CF" w:rsidP="00EE01CF">
      <w:pPr>
        <w:pStyle w:val="Default"/>
      </w:pPr>
    </w:p>
    <w:p w:rsidR="00EE01CF" w:rsidRPr="00EC1D54" w:rsidRDefault="00EE01CF" w:rsidP="00EE01CF">
      <w:pPr>
        <w:pStyle w:val="Default"/>
        <w:jc w:val="center"/>
        <w:rPr>
          <w:i/>
        </w:rPr>
      </w:pPr>
      <w:r w:rsidRPr="00EC1D54">
        <w:rPr>
          <w:i/>
        </w:rPr>
        <w:t>Click on for heat awareness news clip “2012”</w:t>
      </w:r>
    </w:p>
    <w:p w:rsidR="00EE01CF" w:rsidRDefault="00EA445D" w:rsidP="00723107">
      <w:pPr>
        <w:spacing w:after="0"/>
        <w:jc w:val="center"/>
        <w:rPr>
          <w:rFonts w:ascii="Arial" w:hAnsi="Arial" w:cs="Arial"/>
          <w:color w:val="0000FF"/>
          <w:sz w:val="24"/>
          <w:szCs w:val="24"/>
          <w:u w:val="single"/>
        </w:rPr>
      </w:pPr>
      <w:hyperlink r:id="rId11" w:history="1">
        <w:r w:rsidR="00EE01CF" w:rsidRPr="00EC1D54">
          <w:rPr>
            <w:rFonts w:ascii="Arial" w:hAnsi="Arial" w:cs="Arial"/>
            <w:color w:val="0000FF"/>
            <w:sz w:val="24"/>
            <w:szCs w:val="24"/>
            <w:u w:val="single"/>
          </w:rPr>
          <w:t>http://www.calema.ca.gov/NewsandMedia/Pages/Cal%20EMA%20Live%20Archive/Heat-Awarenes-and-Safety.aspx</w:t>
        </w:r>
      </w:hyperlink>
    </w:p>
    <w:p w:rsidR="00FF3EEA" w:rsidRDefault="00FF3EEA" w:rsidP="00EE01CF">
      <w:pPr>
        <w:spacing w:after="0"/>
        <w:rPr>
          <w:rFonts w:ascii="Arial" w:hAnsi="Arial" w:cs="Arial"/>
          <w:color w:val="0000FF"/>
          <w:sz w:val="24"/>
          <w:szCs w:val="24"/>
          <w:u w:val="single"/>
        </w:rPr>
      </w:pPr>
    </w:p>
    <w:p w:rsidR="00FF3EEA" w:rsidRPr="00FF3EEA" w:rsidRDefault="00FF3EEA" w:rsidP="00FF3EEA">
      <w:pPr>
        <w:spacing w:after="0"/>
        <w:jc w:val="center"/>
        <w:rPr>
          <w:rFonts w:ascii="Arial" w:hAnsi="Arial" w:cs="Arial"/>
          <w:sz w:val="24"/>
          <w:szCs w:val="24"/>
        </w:rPr>
      </w:pPr>
      <w:r w:rsidRPr="00FF3EEA">
        <w:rPr>
          <w:rFonts w:ascii="Arial" w:hAnsi="Arial" w:cs="Arial"/>
          <w:sz w:val="24"/>
          <w:szCs w:val="24"/>
        </w:rPr>
        <w:t>Heat safety tips from CDC (Centers for Disease Control and Prevention)</w:t>
      </w:r>
    </w:p>
    <w:p w:rsidR="00FF3EEA" w:rsidRDefault="00927179" w:rsidP="00FF3EEA">
      <w:pPr>
        <w:spacing w:after="0"/>
        <w:jc w:val="center"/>
        <w:rPr>
          <w:rFonts w:ascii="Arial" w:hAnsi="Arial" w:cs="Arial"/>
          <w:i/>
          <w:sz w:val="24"/>
          <w:szCs w:val="24"/>
        </w:rPr>
      </w:pPr>
      <w:r>
        <w:rPr>
          <w:rFonts w:ascii="Arial" w:hAnsi="Arial" w:cs="Arial"/>
          <w:i/>
          <w:sz w:val="24"/>
          <w:szCs w:val="24"/>
        </w:rPr>
        <w:t>“</w:t>
      </w:r>
      <w:r w:rsidR="00FF3EEA">
        <w:rPr>
          <w:rFonts w:ascii="Arial" w:hAnsi="Arial" w:cs="Arial"/>
          <w:i/>
          <w:sz w:val="24"/>
          <w:szCs w:val="24"/>
        </w:rPr>
        <w:t>Keep Cool in Hot Weather</w:t>
      </w:r>
      <w:r>
        <w:rPr>
          <w:rFonts w:ascii="Arial" w:hAnsi="Arial" w:cs="Arial"/>
          <w:i/>
          <w:sz w:val="24"/>
          <w:szCs w:val="24"/>
        </w:rPr>
        <w:t>”</w:t>
      </w:r>
    </w:p>
    <w:p w:rsidR="00723107" w:rsidRDefault="00723107" w:rsidP="00FF3EEA">
      <w:pPr>
        <w:spacing w:after="0"/>
        <w:jc w:val="center"/>
        <w:rPr>
          <w:rFonts w:ascii="Arial" w:hAnsi="Arial" w:cs="Arial"/>
          <w:i/>
          <w:sz w:val="24"/>
          <w:szCs w:val="24"/>
        </w:rPr>
      </w:pPr>
    </w:p>
    <w:p w:rsidR="00FF3EEA" w:rsidRDefault="00EA445D" w:rsidP="00FF3EEA">
      <w:pPr>
        <w:spacing w:after="0"/>
        <w:jc w:val="center"/>
      </w:pPr>
      <w:hyperlink r:id="rId12" w:history="1">
        <w:r w:rsidR="00FF3EEA" w:rsidRPr="00FF3EEA">
          <w:rPr>
            <w:rStyle w:val="Hyperlink"/>
            <w:rFonts w:ascii="Arial" w:hAnsi="Arial" w:cs="Arial"/>
            <w:sz w:val="24"/>
            <w:szCs w:val="24"/>
          </w:rPr>
          <w:t>http://www.cdc.gov/Features/ExtremeHeat/</w:t>
        </w:r>
      </w:hyperlink>
    </w:p>
    <w:p w:rsidR="00723107" w:rsidRDefault="00723107" w:rsidP="00FF3EEA">
      <w:pPr>
        <w:spacing w:after="0"/>
        <w:jc w:val="center"/>
      </w:pPr>
    </w:p>
    <w:p w:rsidR="00723107" w:rsidRDefault="00723107" w:rsidP="00FF3EEA">
      <w:pPr>
        <w:spacing w:after="0"/>
        <w:jc w:val="center"/>
      </w:pPr>
    </w:p>
    <w:p w:rsidR="00EE01CF" w:rsidRPr="00FF3EEA" w:rsidRDefault="00EE01CF" w:rsidP="00EE01CF">
      <w:pPr>
        <w:pStyle w:val="CM1"/>
        <w:jc w:val="center"/>
        <w:rPr>
          <w:b/>
          <w:bCs/>
          <w:color w:val="000000"/>
        </w:rPr>
      </w:pPr>
      <w:r w:rsidRPr="00EC1D54">
        <w:rPr>
          <w:b/>
          <w:bCs/>
          <w:color w:val="000000"/>
          <w:u w:val="single"/>
        </w:rPr>
        <w:lastRenderedPageBreak/>
        <w:t>Protecting Against Heat Injuries</w:t>
      </w:r>
    </w:p>
    <w:p w:rsidR="00EC1D54" w:rsidRDefault="00EC1D54" w:rsidP="00EE01CF">
      <w:pPr>
        <w:pStyle w:val="CM7"/>
        <w:spacing w:after="230" w:line="231" w:lineRule="atLeast"/>
        <w:rPr>
          <w:b/>
          <w:bCs/>
          <w:i/>
          <w:color w:val="FF0000"/>
          <w:u w:val="single"/>
        </w:rPr>
      </w:pPr>
    </w:p>
    <w:p w:rsidR="00EE01CF" w:rsidRPr="00EC1D54" w:rsidRDefault="00EE01CF" w:rsidP="00EE01CF">
      <w:pPr>
        <w:pStyle w:val="CM7"/>
        <w:spacing w:after="230" w:line="231" w:lineRule="atLeast"/>
      </w:pPr>
      <w:r w:rsidRPr="00EC1D54">
        <w:rPr>
          <w:b/>
          <w:bCs/>
        </w:rPr>
        <w:t xml:space="preserve">Drink Plenty of Fluid - </w:t>
      </w:r>
      <w:r w:rsidRPr="00EC1D54">
        <w:rPr>
          <w:color w:val="000000"/>
        </w:rPr>
        <w:t xml:space="preserve">Increase your fluid intake regardless of your activity level. During heavy exercise in hot weather, drink 2-4 glasses (16-32 ounces) of cool fluids each hour. Avoid very cold beverages to prevent stomach cramps or drinks containing alcohol, which will actually cause you to lose more fluid. </w:t>
      </w:r>
    </w:p>
    <w:p w:rsidR="00EE01CF" w:rsidRPr="00EC1D54" w:rsidRDefault="00EE01CF" w:rsidP="00EE01CF">
      <w:pPr>
        <w:pStyle w:val="CM7"/>
        <w:spacing w:after="230" w:line="231" w:lineRule="atLeast"/>
        <w:ind w:right="150"/>
        <w:rPr>
          <w:color w:val="000000"/>
        </w:rPr>
      </w:pPr>
      <w:r w:rsidRPr="00EC1D54">
        <w:rPr>
          <w:b/>
          <w:bCs/>
          <w:color w:val="000000"/>
        </w:rPr>
        <w:t xml:space="preserve">Replace Salt and Minerals - </w:t>
      </w:r>
      <w:r w:rsidRPr="00EC1D54">
        <w:rPr>
          <w:color w:val="000000"/>
        </w:rPr>
        <w:t xml:space="preserve">Heavy sweating removes salt and minerals from the body, which are necessary for your body and must be replaced. The best way to replace salt and minerals is to drink fruit juice or a sports beverage during exercise or any work in the heat. </w:t>
      </w:r>
    </w:p>
    <w:p w:rsidR="00EE01CF" w:rsidRPr="00EC1D54" w:rsidRDefault="00EE01CF" w:rsidP="00EE01CF">
      <w:pPr>
        <w:pStyle w:val="CM7"/>
        <w:spacing w:after="230" w:line="231" w:lineRule="atLeast"/>
        <w:ind w:right="150"/>
        <w:rPr>
          <w:color w:val="000000"/>
        </w:rPr>
      </w:pPr>
      <w:r w:rsidRPr="00EC1D54">
        <w:rPr>
          <w:b/>
          <w:bCs/>
          <w:color w:val="000000"/>
        </w:rPr>
        <w:t xml:space="preserve">Wear Appropriate Clothing and Sunscreen - </w:t>
      </w:r>
      <w:r w:rsidRPr="00EC1D54">
        <w:rPr>
          <w:color w:val="000000"/>
        </w:rPr>
        <w:t xml:space="preserve">Wear as little clothing as possible when you are at home. Choose lightweight, light-colored, loose-fitting clothing. In the hot sun, a wide-brimmed hat will keep the head cool. A variety of sunscreens are available to reduce the risk of sunburn. Check the sun protection factor (SPF) number on the label of the sunscreen container. Select SPF 15 or higher and follow package directions. </w:t>
      </w:r>
    </w:p>
    <w:p w:rsidR="00EE01CF" w:rsidRPr="00EC1D54" w:rsidRDefault="00EE01CF" w:rsidP="00EE01CF">
      <w:pPr>
        <w:pStyle w:val="CM7"/>
        <w:spacing w:after="230" w:line="231" w:lineRule="atLeast"/>
        <w:ind w:right="310"/>
        <w:rPr>
          <w:color w:val="000000"/>
        </w:rPr>
      </w:pPr>
      <w:r w:rsidRPr="00EC1D54">
        <w:rPr>
          <w:b/>
          <w:bCs/>
          <w:color w:val="000000"/>
        </w:rPr>
        <w:t>Slow down</w:t>
      </w:r>
      <w:r w:rsidRPr="00EC1D54">
        <w:rPr>
          <w:bCs/>
          <w:color w:val="000000"/>
        </w:rPr>
        <w:t>-</w:t>
      </w:r>
      <w:r w:rsidRPr="00EC1D54">
        <w:rPr>
          <w:color w:val="000000"/>
        </w:rPr>
        <w:t xml:space="preserve"> Strenuous activities should be reduced, eliminated, or rescheduled to the coolest time of the day. Individuals at risk should stay in the coolest available place, not necessarily indoors. </w:t>
      </w:r>
    </w:p>
    <w:p w:rsidR="00EE01CF" w:rsidRPr="00EC1D54" w:rsidRDefault="00EE01CF" w:rsidP="00EE01CF">
      <w:pPr>
        <w:pStyle w:val="CM7"/>
        <w:spacing w:after="230" w:line="231" w:lineRule="atLeast"/>
        <w:ind w:right="310"/>
        <w:rPr>
          <w:color w:val="000000"/>
        </w:rPr>
      </w:pPr>
      <w:r w:rsidRPr="00EC1D54">
        <w:rPr>
          <w:b/>
          <w:bCs/>
          <w:color w:val="000000"/>
        </w:rPr>
        <w:t xml:space="preserve">Pace Yourself - </w:t>
      </w:r>
      <w:r w:rsidRPr="00EC1D54">
        <w:rPr>
          <w:color w:val="000000"/>
        </w:rPr>
        <w:t xml:space="preserve">If you are unaccustomed to working or exercising in hot weather, start slowly and pick up the pace gradually. Stop all activity, get into a cool or shady area, and rest, especially if you become lightheaded, confused, weak, or feel faint. </w:t>
      </w:r>
    </w:p>
    <w:p w:rsidR="00EE01CF" w:rsidRPr="00EC1D54" w:rsidRDefault="00EE01CF" w:rsidP="00EE01CF">
      <w:pPr>
        <w:pStyle w:val="CM7"/>
        <w:spacing w:after="230" w:line="231" w:lineRule="atLeast"/>
        <w:ind w:right="82"/>
        <w:rPr>
          <w:color w:val="000000"/>
        </w:rPr>
      </w:pPr>
      <w:r w:rsidRPr="00EC1D54">
        <w:rPr>
          <w:b/>
          <w:bCs/>
          <w:color w:val="000000"/>
        </w:rPr>
        <w:t xml:space="preserve">Stay Cool Indoors - </w:t>
      </w:r>
      <w:r w:rsidRPr="00EC1D54">
        <w:rPr>
          <w:color w:val="000000"/>
        </w:rPr>
        <w:t xml:space="preserve">The most efficient way to beat the heat is to stay in an air conditioned area. Consider a visit to a shopping mall or public library for a few hours. A cool shower or bath is a more effective way to cool off. </w:t>
      </w:r>
    </w:p>
    <w:p w:rsidR="00EE01CF" w:rsidRPr="00EC1D54" w:rsidRDefault="00EE01CF" w:rsidP="00EE01CF">
      <w:pPr>
        <w:pStyle w:val="CM7"/>
        <w:spacing w:after="230" w:line="231" w:lineRule="atLeast"/>
        <w:ind w:right="242"/>
        <w:rPr>
          <w:color w:val="000000"/>
        </w:rPr>
      </w:pPr>
      <w:r w:rsidRPr="00EC1D54">
        <w:rPr>
          <w:b/>
          <w:bCs/>
          <w:color w:val="000000"/>
        </w:rPr>
        <w:t xml:space="preserve">Schedule Outdoor Activities Carefully - </w:t>
      </w:r>
      <w:r w:rsidRPr="00EC1D54">
        <w:rPr>
          <w:color w:val="000000"/>
        </w:rPr>
        <w:t>If you must be out in the heat, plan your activities so that you are outdoors either before noon or in the evening</w:t>
      </w:r>
    </w:p>
    <w:p w:rsidR="00723107" w:rsidRDefault="00EE01CF" w:rsidP="00EE01CF">
      <w:pPr>
        <w:pStyle w:val="CM7"/>
        <w:spacing w:after="230" w:line="231" w:lineRule="atLeast"/>
        <w:rPr>
          <w:noProof/>
        </w:rPr>
      </w:pPr>
      <w:r w:rsidRPr="00EC1D54">
        <w:rPr>
          <w:b/>
          <w:bCs/>
          <w:color w:val="000000"/>
        </w:rPr>
        <w:t xml:space="preserve">Use Common Sense - </w:t>
      </w:r>
      <w:r w:rsidRPr="00EC1D54">
        <w:rPr>
          <w:color w:val="000000"/>
        </w:rPr>
        <w:t>Avoid hot foods and heavy meals; they add heat to your body. Do not leave infants, children, or pets in a parked car. Bring your pets indoors with you to protect them. Dress infants and young children in cool, loose clothing and shade their heads and faces with hats or an umbrella. Limit sun exposure during the midday hours and in places of potential severe exposure, such as beaches. Ensure that infants and children drink adequate amounts of liquids. Give your outdoor animals plenty of fresh water, leave the water in a shady area, and consider wetting the animal down.</w:t>
      </w:r>
      <w:r w:rsidR="00723107" w:rsidRPr="00723107">
        <w:rPr>
          <w:noProof/>
        </w:rPr>
        <w:t xml:space="preserve"> </w:t>
      </w:r>
    </w:p>
    <w:p w:rsidR="00EE01CF" w:rsidRPr="00EC1D54" w:rsidRDefault="00723107" w:rsidP="00723107">
      <w:pPr>
        <w:pStyle w:val="CM7"/>
        <w:spacing w:after="230" w:line="231" w:lineRule="atLeast"/>
        <w:jc w:val="center"/>
        <w:rPr>
          <w:color w:val="000000"/>
        </w:rPr>
      </w:pPr>
      <w:r>
        <w:rPr>
          <w:noProof/>
        </w:rPr>
        <w:drawing>
          <wp:inline distT="0" distB="0" distL="0" distR="0">
            <wp:extent cx="3644900" cy="2010846"/>
            <wp:effectExtent l="19050" t="0" r="0" b="0"/>
            <wp:docPr id="9" name="Picture 1" descr="Description: 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untitled"/>
                    <pic:cNvPicPr>
                      <a:picLocks noChangeAspect="1" noChangeArrowheads="1"/>
                    </pic:cNvPicPr>
                  </pic:nvPicPr>
                  <pic:blipFill>
                    <a:blip r:embed="rId13" cstate="print"/>
                    <a:srcRect/>
                    <a:stretch>
                      <a:fillRect/>
                    </a:stretch>
                  </pic:blipFill>
                  <pic:spPr bwMode="auto">
                    <a:xfrm>
                      <a:off x="0" y="0"/>
                      <a:ext cx="3646980" cy="2011994"/>
                    </a:xfrm>
                    <a:prstGeom prst="rect">
                      <a:avLst/>
                    </a:prstGeom>
                    <a:noFill/>
                    <a:ln w="9525">
                      <a:noFill/>
                      <a:miter lim="800000"/>
                      <a:headEnd/>
                      <a:tailEnd/>
                    </a:ln>
                  </pic:spPr>
                </pic:pic>
              </a:graphicData>
            </a:graphic>
          </wp:inline>
        </w:drawing>
      </w:r>
    </w:p>
    <w:p w:rsidR="00EE01CF" w:rsidRDefault="00EE01CF" w:rsidP="00376DC1">
      <w:pPr>
        <w:pStyle w:val="ListParagraph"/>
        <w:shd w:val="clear" w:color="auto" w:fill="FFFFFF"/>
        <w:spacing w:before="100" w:beforeAutospacing="1" w:after="100" w:afterAutospacing="1" w:line="300" w:lineRule="auto"/>
        <w:jc w:val="center"/>
        <w:rPr>
          <w:rFonts w:ascii="Courier New" w:eastAsia="Times New Roman" w:hAnsi="Courier New" w:cs="Courier New"/>
          <w:color w:val="000000"/>
          <w:sz w:val="24"/>
          <w:szCs w:val="24"/>
        </w:rPr>
      </w:pPr>
      <w:bookmarkStart w:id="1" w:name="_GoBack"/>
      <w:bookmarkEnd w:id="1"/>
    </w:p>
    <w:p w:rsidR="00723107" w:rsidRPr="008F40CC" w:rsidRDefault="00723107" w:rsidP="00376DC1">
      <w:pPr>
        <w:pStyle w:val="ListParagraph"/>
        <w:shd w:val="clear" w:color="auto" w:fill="FFFFFF"/>
        <w:spacing w:before="100" w:beforeAutospacing="1" w:after="100" w:afterAutospacing="1" w:line="300" w:lineRule="auto"/>
        <w:jc w:val="center"/>
        <w:rPr>
          <w:rFonts w:ascii="Courier New" w:eastAsia="Times New Roman" w:hAnsi="Courier New" w:cs="Courier New"/>
          <w:color w:val="000000"/>
          <w:sz w:val="24"/>
          <w:szCs w:val="24"/>
        </w:rPr>
      </w:pPr>
    </w:p>
    <w:p w:rsidR="00EE01CF" w:rsidRPr="00EC1D54" w:rsidRDefault="00EE01CF" w:rsidP="00EE01CF">
      <w:pPr>
        <w:pStyle w:val="ListParagraph"/>
        <w:numPr>
          <w:ilvl w:val="0"/>
          <w:numId w:val="1"/>
        </w:numPr>
        <w:shd w:val="clear" w:color="auto" w:fill="FFFFFF"/>
        <w:spacing w:before="100" w:beforeAutospacing="1" w:after="100" w:afterAutospacing="1" w:line="300" w:lineRule="auto"/>
        <w:rPr>
          <w:rFonts w:ascii="Arial" w:eastAsia="Times New Roman" w:hAnsi="Arial" w:cs="Arial"/>
          <w:color w:val="000000"/>
          <w:sz w:val="24"/>
          <w:szCs w:val="24"/>
        </w:rPr>
      </w:pPr>
      <w:r w:rsidRPr="00EC1D54">
        <w:rPr>
          <w:rFonts w:ascii="Arial" w:eastAsia="Times New Roman" w:hAnsi="Arial" w:cs="Arial"/>
          <w:color w:val="000000"/>
          <w:sz w:val="24"/>
          <w:szCs w:val="24"/>
        </w:rPr>
        <w:t>“Drink more water!" If you have spent any time in the Marine Corps you have likely heard this a time or two, and for good reason. The National Oceanic and Atmospheric Administration statistics indicate the United States had 400 heat fatalities in 2011, making heat the number one killer among weather related deaths.</w:t>
      </w:r>
    </w:p>
    <w:p w:rsidR="00EE01CF" w:rsidRPr="00EC1D54" w:rsidRDefault="00EE01CF" w:rsidP="00EE01CF">
      <w:pPr>
        <w:pStyle w:val="ListParagraph"/>
        <w:numPr>
          <w:ilvl w:val="0"/>
          <w:numId w:val="1"/>
        </w:numPr>
        <w:shd w:val="clear" w:color="auto" w:fill="FFFFFF"/>
        <w:spacing w:before="100" w:beforeAutospacing="1" w:after="100" w:afterAutospacing="1" w:line="300" w:lineRule="auto"/>
        <w:rPr>
          <w:rFonts w:ascii="Arial" w:eastAsia="Times New Roman" w:hAnsi="Arial" w:cs="Arial"/>
          <w:color w:val="000000"/>
          <w:sz w:val="24"/>
          <w:szCs w:val="24"/>
        </w:rPr>
      </w:pPr>
      <w:r w:rsidRPr="00EC1D54">
        <w:rPr>
          <w:rFonts w:ascii="Arial" w:eastAsia="Times New Roman" w:hAnsi="Arial" w:cs="Arial"/>
          <w:color w:val="000000"/>
          <w:sz w:val="24"/>
          <w:szCs w:val="24"/>
        </w:rPr>
        <w:t>Over a 10-year span, heat was a close second to hurricanes, and floods placed third. The Marine Corps has taken a stand against this silent killer and has programs in place to protect Marines.</w:t>
      </w:r>
    </w:p>
    <w:p w:rsidR="00EE01CF" w:rsidRPr="00EC1D54" w:rsidRDefault="00EE01CF" w:rsidP="00EE01CF">
      <w:pPr>
        <w:pStyle w:val="ListParagraph"/>
        <w:numPr>
          <w:ilvl w:val="0"/>
          <w:numId w:val="1"/>
        </w:numPr>
        <w:shd w:val="clear" w:color="auto" w:fill="FFFFFF"/>
        <w:spacing w:before="100" w:beforeAutospacing="1" w:after="100" w:afterAutospacing="1" w:line="300" w:lineRule="auto"/>
        <w:rPr>
          <w:rFonts w:ascii="Arial" w:eastAsia="Times New Roman" w:hAnsi="Arial" w:cs="Arial"/>
          <w:color w:val="000000"/>
          <w:sz w:val="24"/>
          <w:szCs w:val="24"/>
        </w:rPr>
      </w:pPr>
      <w:r w:rsidRPr="00EC1D54">
        <w:rPr>
          <w:rFonts w:ascii="Arial" w:eastAsia="Times New Roman" w:hAnsi="Arial" w:cs="Arial"/>
          <w:color w:val="000000"/>
          <w:sz w:val="24"/>
          <w:szCs w:val="24"/>
        </w:rPr>
        <w:t>The Marine Corps Heat Injury Prevention Program, Marine Corps Order 6200.1E, provides a simple understanding of heat injuries, a guide to the heat condition flag warning system, guidelines for fluid replacement in warm weather and more.</w:t>
      </w:r>
    </w:p>
    <w:p w:rsidR="00EE01CF" w:rsidRPr="00EC1D54" w:rsidRDefault="00EE01CF" w:rsidP="00EE01CF">
      <w:pPr>
        <w:pStyle w:val="ListParagraph"/>
        <w:numPr>
          <w:ilvl w:val="0"/>
          <w:numId w:val="1"/>
        </w:numPr>
        <w:shd w:val="clear" w:color="auto" w:fill="FFFFFF"/>
        <w:spacing w:before="100" w:beforeAutospacing="1" w:after="100" w:afterAutospacing="1" w:line="300" w:lineRule="auto"/>
        <w:rPr>
          <w:rFonts w:ascii="Arial" w:eastAsia="Times New Roman" w:hAnsi="Arial" w:cs="Arial"/>
          <w:color w:val="000000"/>
          <w:sz w:val="24"/>
          <w:szCs w:val="24"/>
        </w:rPr>
      </w:pPr>
      <w:r w:rsidRPr="00EC1D54">
        <w:rPr>
          <w:rFonts w:ascii="Arial" w:eastAsia="Times New Roman" w:hAnsi="Arial" w:cs="Arial"/>
          <w:color w:val="000000"/>
          <w:sz w:val="24"/>
          <w:szCs w:val="24"/>
        </w:rPr>
        <w:t>Bottom line, summer temperatures have arrived and the message from Marine Leaders and health officials is clear. — "To avoid injury, hydrate, hydrate, hydrate and ensure Marines around you are doing the same."</w:t>
      </w:r>
    </w:p>
    <w:p w:rsidR="00EE01CF" w:rsidRPr="00EC1D54" w:rsidRDefault="00EE01CF" w:rsidP="00EE01CF">
      <w:pPr>
        <w:pStyle w:val="ListParagraph"/>
        <w:shd w:val="clear" w:color="auto" w:fill="FFFFFF"/>
        <w:spacing w:before="100" w:beforeAutospacing="1" w:after="100" w:afterAutospacing="1" w:line="300" w:lineRule="auto"/>
        <w:rPr>
          <w:rFonts w:ascii="Arial" w:eastAsia="Times New Roman" w:hAnsi="Arial" w:cs="Arial"/>
          <w:color w:val="000000"/>
          <w:sz w:val="24"/>
          <w:szCs w:val="24"/>
        </w:rPr>
      </w:pPr>
    </w:p>
    <w:p w:rsidR="00EE01CF" w:rsidRPr="00EC1D54" w:rsidRDefault="00EE01CF" w:rsidP="00EE01CF">
      <w:pPr>
        <w:pStyle w:val="ListParagraph"/>
        <w:numPr>
          <w:ilvl w:val="0"/>
          <w:numId w:val="1"/>
        </w:numPr>
        <w:shd w:val="clear" w:color="auto" w:fill="FFFFFF"/>
        <w:spacing w:after="0" w:line="336" w:lineRule="atLeast"/>
        <w:jc w:val="center"/>
        <w:rPr>
          <w:rFonts w:ascii="Arial" w:hAnsi="Arial" w:cs="Arial"/>
          <w:b/>
          <w:color w:val="00B050"/>
          <w:sz w:val="24"/>
          <w:szCs w:val="24"/>
          <w:u w:val="single"/>
        </w:rPr>
      </w:pPr>
      <w:r w:rsidRPr="00EC1D54">
        <w:rPr>
          <w:rFonts w:ascii="Arial" w:hAnsi="Arial" w:cs="Arial"/>
          <w:b/>
          <w:color w:val="00B050"/>
          <w:sz w:val="24"/>
          <w:szCs w:val="24"/>
          <w:u w:val="single"/>
        </w:rPr>
        <w:t>Click on the link for more tips.</w:t>
      </w:r>
    </w:p>
    <w:p w:rsidR="00EE01CF" w:rsidRPr="00EC1D54" w:rsidRDefault="00EA445D" w:rsidP="00376DC1">
      <w:pPr>
        <w:autoSpaceDE w:val="0"/>
        <w:autoSpaceDN w:val="0"/>
        <w:adjustRightInd w:val="0"/>
        <w:spacing w:after="0" w:line="240" w:lineRule="auto"/>
        <w:ind w:left="720"/>
        <w:jc w:val="center"/>
        <w:rPr>
          <w:rFonts w:ascii="Arial" w:hAnsi="Arial" w:cs="Arial"/>
          <w:color w:val="000000"/>
          <w:sz w:val="24"/>
          <w:szCs w:val="24"/>
        </w:rPr>
      </w:pPr>
      <w:hyperlink r:id="rId14" w:history="1">
        <w:r w:rsidR="00EE01CF" w:rsidRPr="00EC1D54">
          <w:rPr>
            <w:rFonts w:ascii="Arial" w:hAnsi="Arial" w:cs="Arial"/>
            <w:color w:val="0000FF"/>
            <w:sz w:val="24"/>
            <w:szCs w:val="24"/>
            <w:u w:val="single"/>
          </w:rPr>
          <w:t>http://www.safetycenter.navy.mil/</w:t>
        </w:r>
      </w:hyperlink>
    </w:p>
    <w:p w:rsidR="00EE01CF" w:rsidRDefault="00EE01CF" w:rsidP="00EE01CF">
      <w:pPr>
        <w:autoSpaceDE w:val="0"/>
        <w:autoSpaceDN w:val="0"/>
        <w:adjustRightInd w:val="0"/>
        <w:spacing w:after="0" w:line="240" w:lineRule="auto"/>
        <w:ind w:left="720"/>
        <w:rPr>
          <w:rFonts w:ascii="Arial" w:hAnsi="Arial" w:cs="Arial"/>
          <w:color w:val="000000"/>
          <w:sz w:val="24"/>
          <w:szCs w:val="24"/>
        </w:rPr>
      </w:pPr>
    </w:p>
    <w:p w:rsidR="00927179" w:rsidRPr="00EC1D54" w:rsidRDefault="00927179" w:rsidP="00927179">
      <w:pPr>
        <w:autoSpaceDE w:val="0"/>
        <w:autoSpaceDN w:val="0"/>
        <w:adjustRightInd w:val="0"/>
        <w:spacing w:after="0" w:line="240" w:lineRule="auto"/>
        <w:rPr>
          <w:rFonts w:ascii="Arial" w:hAnsi="Arial" w:cs="Arial"/>
          <w:color w:val="000000"/>
          <w:sz w:val="24"/>
          <w:szCs w:val="24"/>
        </w:rPr>
      </w:pPr>
    </w:p>
    <w:tbl>
      <w:tblPr>
        <w:tblW w:w="5000" w:type="pct"/>
        <w:tblCellSpacing w:w="15" w:type="dxa"/>
        <w:tblCellMar>
          <w:top w:w="15" w:type="dxa"/>
          <w:left w:w="15" w:type="dxa"/>
          <w:bottom w:w="15" w:type="dxa"/>
          <w:right w:w="15" w:type="dxa"/>
        </w:tblCellMar>
        <w:tblLook w:val="0000"/>
      </w:tblPr>
      <w:tblGrid>
        <w:gridCol w:w="10271"/>
      </w:tblGrid>
      <w:tr w:rsidR="00EE01CF" w:rsidRPr="00EC1D54" w:rsidTr="00597317">
        <w:trPr>
          <w:trHeight w:val="555"/>
          <w:tblCellSpacing w:w="15" w:type="dxa"/>
        </w:trPr>
        <w:tc>
          <w:tcPr>
            <w:tcW w:w="5000" w:type="pct"/>
            <w:vAlign w:val="center"/>
          </w:tcPr>
          <w:p w:rsidR="00EE01CF" w:rsidRPr="00723107" w:rsidRDefault="00EE01CF" w:rsidP="00723107">
            <w:pPr>
              <w:pStyle w:val="Heading2"/>
              <w:jc w:val="center"/>
              <w:rPr>
                <w:rFonts w:ascii="Arial" w:hAnsi="Arial" w:cs="Arial"/>
                <w:b/>
                <w:sz w:val="24"/>
                <w:szCs w:val="24"/>
              </w:rPr>
            </w:pPr>
            <w:r w:rsidRPr="00723107">
              <w:rPr>
                <w:rFonts w:ascii="Arial" w:hAnsi="Arial" w:cs="Arial"/>
                <w:b/>
                <w:sz w:val="32"/>
                <w:szCs w:val="24"/>
              </w:rPr>
              <w:t>Heat Index and Physical Exercise (Marine Corps)</w:t>
            </w:r>
          </w:p>
        </w:tc>
      </w:tr>
      <w:tr w:rsidR="00EE01CF" w:rsidRPr="00EC1D54" w:rsidTr="00597317">
        <w:trPr>
          <w:tblCellSpacing w:w="15" w:type="dxa"/>
        </w:trPr>
        <w:tc>
          <w:tcPr>
            <w:tcW w:w="5000" w:type="pct"/>
            <w:vAlign w:val="center"/>
          </w:tcPr>
          <w:p w:rsidR="00EE01CF" w:rsidRPr="00EC1D54" w:rsidRDefault="00EE01CF" w:rsidP="00597317">
            <w:pPr>
              <w:pStyle w:val="NormalWeb"/>
              <w:rPr>
                <w:rFonts w:ascii="Arial" w:hAnsi="Arial" w:cs="Arial"/>
              </w:rPr>
            </w:pPr>
            <w:r w:rsidRPr="00EC1D54">
              <w:rPr>
                <w:rFonts w:ascii="Arial" w:hAnsi="Arial" w:cs="Arial"/>
              </w:rPr>
              <w:t>Heat related illness includes: heat rash, cramps, exhaustion and stroke.  These illnesses are a real danger to people not accustomed to the stress of hot weather exercise.</w:t>
            </w:r>
          </w:p>
          <w:p w:rsidR="00EE01CF" w:rsidRDefault="00EE01CF" w:rsidP="006E759E">
            <w:pPr>
              <w:pStyle w:val="NormalWeb"/>
              <w:spacing w:after="0"/>
              <w:rPr>
                <w:rFonts w:ascii="Arial" w:hAnsi="Arial" w:cs="Arial"/>
              </w:rPr>
            </w:pPr>
            <w:r w:rsidRPr="00EC1D54">
              <w:rPr>
                <w:rFonts w:ascii="Arial" w:hAnsi="Arial" w:cs="Arial"/>
              </w:rPr>
              <w:t>The Wet-Bulb Globe Temperature Index (WBGTI) takes into account four variables: air temperature, humidity, radiant heat and air movement.  This reading gives a more accurate measurement of heat stress than any one reading alone.</w:t>
            </w:r>
          </w:p>
          <w:p w:rsidR="006E759E" w:rsidRDefault="006E759E" w:rsidP="006E759E">
            <w:pPr>
              <w:pStyle w:val="NormalWeb"/>
              <w:spacing w:after="0"/>
              <w:rPr>
                <w:rFonts w:ascii="Arial" w:hAnsi="Arial" w:cs="Arial"/>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2543"/>
              <w:gridCol w:w="1695"/>
              <w:gridCol w:w="5943"/>
            </w:tblGrid>
            <w:tr w:rsidR="00EE01CF" w:rsidRPr="00EC1D54" w:rsidTr="00597317">
              <w:trPr>
                <w:tblCellSpacing w:w="15" w:type="dxa"/>
              </w:trPr>
              <w:tc>
                <w:tcPr>
                  <w:tcW w:w="0" w:type="auto"/>
                  <w:gridSpan w:val="3"/>
                  <w:tcBorders>
                    <w:top w:val="nil"/>
                    <w:left w:val="nil"/>
                    <w:bottom w:val="nil"/>
                    <w:right w:val="nil"/>
                  </w:tcBorders>
                  <w:shd w:val="clear" w:color="auto" w:fill="C0C0C0"/>
                  <w:vAlign w:val="center"/>
                </w:tcPr>
                <w:p w:rsidR="00EE01CF" w:rsidRPr="006E759E" w:rsidRDefault="00EE01CF" w:rsidP="00597317">
                  <w:pPr>
                    <w:pStyle w:val="Heading4"/>
                    <w:jc w:val="center"/>
                    <w:rPr>
                      <w:rFonts w:ascii="Arial" w:hAnsi="Arial" w:cs="Arial"/>
                      <w:b w:val="0"/>
                      <w:i/>
                    </w:rPr>
                  </w:pPr>
                  <w:r w:rsidRPr="006E759E">
                    <w:rPr>
                      <w:rFonts w:ascii="Arial" w:hAnsi="Arial" w:cs="Arial"/>
                      <w:b w:val="0"/>
                      <w:i/>
                    </w:rPr>
                    <w:t>Heat Index and Physical Exercise Chart</w:t>
                  </w:r>
                </w:p>
              </w:tc>
            </w:tr>
            <w:tr w:rsidR="00EE01CF" w:rsidRPr="00EC1D54" w:rsidTr="00376DC1">
              <w:trPr>
                <w:tblCellSpacing w:w="15" w:type="dxa"/>
              </w:trPr>
              <w:tc>
                <w:tcPr>
                  <w:tcW w:w="2498" w:type="dxa"/>
                  <w:tcBorders>
                    <w:top w:val="outset" w:sz="6" w:space="0" w:color="auto"/>
                    <w:left w:val="outset" w:sz="6" w:space="0" w:color="auto"/>
                    <w:bottom w:val="outset" w:sz="6" w:space="0" w:color="auto"/>
                    <w:right w:val="outset" w:sz="6" w:space="0" w:color="auto"/>
                  </w:tcBorders>
                  <w:shd w:val="clear" w:color="auto" w:fill="C0C0C0"/>
                </w:tcPr>
                <w:p w:rsidR="00EE01CF" w:rsidRPr="00EC1D54" w:rsidRDefault="00EE01CF" w:rsidP="00597317">
                  <w:pPr>
                    <w:pStyle w:val="Heading4"/>
                    <w:rPr>
                      <w:rFonts w:ascii="Arial" w:hAnsi="Arial" w:cs="Arial"/>
                      <w:i/>
                    </w:rPr>
                  </w:pPr>
                  <w:r w:rsidRPr="00EC1D54">
                    <w:rPr>
                      <w:rFonts w:ascii="Arial" w:hAnsi="Arial" w:cs="Arial"/>
                      <w:i/>
                    </w:rPr>
                    <w:t>WBGT Index (F)</w:t>
                  </w:r>
                </w:p>
              </w:tc>
              <w:tc>
                <w:tcPr>
                  <w:tcW w:w="1665" w:type="dxa"/>
                  <w:tcBorders>
                    <w:top w:val="outset" w:sz="6" w:space="0" w:color="auto"/>
                    <w:left w:val="outset" w:sz="6" w:space="0" w:color="auto"/>
                    <w:bottom w:val="outset" w:sz="6" w:space="0" w:color="auto"/>
                    <w:right w:val="outset" w:sz="6" w:space="0" w:color="auto"/>
                  </w:tcBorders>
                  <w:shd w:val="clear" w:color="auto" w:fill="C0C0C0"/>
                </w:tcPr>
                <w:p w:rsidR="00EE01CF" w:rsidRPr="00EC1D54" w:rsidRDefault="00EE01CF" w:rsidP="00597317">
                  <w:pPr>
                    <w:pStyle w:val="Heading4"/>
                    <w:rPr>
                      <w:rFonts w:ascii="Arial" w:hAnsi="Arial" w:cs="Arial"/>
                      <w:i/>
                    </w:rPr>
                  </w:pPr>
                  <w:r w:rsidRPr="00EC1D54">
                    <w:rPr>
                      <w:rFonts w:ascii="Arial" w:hAnsi="Arial" w:cs="Arial"/>
                      <w:i/>
                    </w:rPr>
                    <w:t>Flag Color</w:t>
                  </w:r>
                </w:p>
              </w:tc>
              <w:tc>
                <w:tcPr>
                  <w:tcW w:w="5898" w:type="dxa"/>
                  <w:tcBorders>
                    <w:top w:val="outset" w:sz="6" w:space="0" w:color="auto"/>
                    <w:left w:val="outset" w:sz="6" w:space="0" w:color="auto"/>
                    <w:bottom w:val="outset" w:sz="6" w:space="0" w:color="auto"/>
                    <w:right w:val="outset" w:sz="6" w:space="0" w:color="auto"/>
                  </w:tcBorders>
                  <w:shd w:val="clear" w:color="auto" w:fill="C0C0C0"/>
                </w:tcPr>
                <w:p w:rsidR="00EE01CF" w:rsidRPr="00EC1D54" w:rsidRDefault="00EE01CF" w:rsidP="00597317">
                  <w:pPr>
                    <w:pStyle w:val="Heading4"/>
                    <w:rPr>
                      <w:rFonts w:ascii="Arial" w:hAnsi="Arial" w:cs="Arial"/>
                      <w:i/>
                    </w:rPr>
                  </w:pPr>
                  <w:r w:rsidRPr="00EC1D54">
                    <w:rPr>
                      <w:rFonts w:ascii="Arial" w:hAnsi="Arial" w:cs="Arial"/>
                      <w:i/>
                    </w:rPr>
                    <w:t>Heat Condition Flag</w:t>
                  </w:r>
                  <w:r w:rsidRPr="00EC1D54">
                    <w:rPr>
                      <w:rFonts w:ascii="Arial" w:hAnsi="Arial" w:cs="Arial"/>
                      <w:i/>
                    </w:rPr>
                    <w:br/>
                    <w:t>Warning System</w:t>
                  </w:r>
                  <w:r w:rsidRPr="00EC1D54">
                    <w:rPr>
                      <w:rFonts w:ascii="Arial" w:hAnsi="Arial" w:cs="Arial"/>
                      <w:i/>
                    </w:rPr>
                    <w:br/>
                    <w:t>MCO 6200.1D</w:t>
                  </w:r>
                </w:p>
              </w:tc>
            </w:tr>
            <w:tr w:rsidR="00EE01CF" w:rsidRPr="00EC1D54" w:rsidTr="00376DC1">
              <w:trPr>
                <w:trHeight w:val="1071"/>
                <w:tblCellSpacing w:w="15" w:type="dxa"/>
              </w:trPr>
              <w:tc>
                <w:tcPr>
                  <w:tcW w:w="2498" w:type="dxa"/>
                  <w:tcBorders>
                    <w:top w:val="outset" w:sz="6" w:space="0" w:color="auto"/>
                    <w:left w:val="outset" w:sz="6" w:space="0" w:color="auto"/>
                    <w:bottom w:val="outset" w:sz="6" w:space="0" w:color="auto"/>
                    <w:right w:val="outset" w:sz="6" w:space="0" w:color="auto"/>
                  </w:tcBorders>
                </w:tcPr>
                <w:p w:rsidR="00EE01CF" w:rsidRPr="00EC1D54" w:rsidRDefault="00EE01CF" w:rsidP="00597317">
                  <w:pPr>
                    <w:pStyle w:val="NormalWeb"/>
                    <w:rPr>
                      <w:rFonts w:ascii="Arial" w:hAnsi="Arial" w:cs="Arial"/>
                      <w:i/>
                    </w:rPr>
                  </w:pPr>
                  <w:r w:rsidRPr="00EC1D54">
                    <w:rPr>
                      <w:rFonts w:ascii="Arial" w:hAnsi="Arial" w:cs="Arial"/>
                      <w:i/>
                    </w:rPr>
                    <w:t>80-84.9</w:t>
                  </w:r>
                </w:p>
              </w:tc>
              <w:tc>
                <w:tcPr>
                  <w:tcW w:w="1665" w:type="dxa"/>
                  <w:tcBorders>
                    <w:top w:val="outset" w:sz="6" w:space="0" w:color="auto"/>
                    <w:left w:val="outset" w:sz="6" w:space="0" w:color="auto"/>
                    <w:bottom w:val="outset" w:sz="6" w:space="0" w:color="auto"/>
                    <w:right w:val="outset" w:sz="6" w:space="0" w:color="auto"/>
                  </w:tcBorders>
                </w:tcPr>
                <w:p w:rsidR="00EE01CF" w:rsidRPr="00EC1D54" w:rsidRDefault="00EE01CF" w:rsidP="00597317">
                  <w:pPr>
                    <w:pStyle w:val="NormalWeb"/>
                    <w:rPr>
                      <w:rFonts w:ascii="Arial" w:hAnsi="Arial" w:cs="Arial"/>
                      <w:i/>
                    </w:rPr>
                  </w:pPr>
                  <w:r w:rsidRPr="00EC1D54">
                    <w:rPr>
                      <w:rFonts w:ascii="Arial" w:hAnsi="Arial" w:cs="Arial"/>
                      <w:i/>
                      <w:color w:val="008000"/>
                    </w:rPr>
                    <w:t>Green</w:t>
                  </w:r>
                </w:p>
              </w:tc>
              <w:tc>
                <w:tcPr>
                  <w:tcW w:w="5898" w:type="dxa"/>
                  <w:tcBorders>
                    <w:top w:val="outset" w:sz="6" w:space="0" w:color="auto"/>
                    <w:left w:val="outset" w:sz="6" w:space="0" w:color="auto"/>
                    <w:bottom w:val="outset" w:sz="6" w:space="0" w:color="auto"/>
                    <w:right w:val="outset" w:sz="6" w:space="0" w:color="auto"/>
                  </w:tcBorders>
                </w:tcPr>
                <w:p w:rsidR="00EE01CF" w:rsidRPr="00EC1D54" w:rsidRDefault="00EE01CF" w:rsidP="00597317">
                  <w:pPr>
                    <w:pStyle w:val="NormalWeb"/>
                    <w:rPr>
                      <w:rFonts w:ascii="Arial" w:hAnsi="Arial" w:cs="Arial"/>
                      <w:i/>
                    </w:rPr>
                  </w:pPr>
                  <w:r w:rsidRPr="00EC1D54">
                    <w:rPr>
                      <w:rFonts w:ascii="Arial" w:hAnsi="Arial" w:cs="Arial"/>
                      <w:i/>
                    </w:rPr>
                    <w:t xml:space="preserve">Heavy exercises, for </w:t>
                  </w:r>
                  <w:proofErr w:type="spellStart"/>
                  <w:r w:rsidRPr="00EC1D54">
                    <w:rPr>
                      <w:rFonts w:ascii="Arial" w:hAnsi="Arial" w:cs="Arial"/>
                      <w:i/>
                    </w:rPr>
                    <w:t>unacclimatized</w:t>
                  </w:r>
                  <w:proofErr w:type="spellEnd"/>
                  <w:r w:rsidRPr="00EC1D54">
                    <w:rPr>
                      <w:rFonts w:ascii="Arial" w:hAnsi="Arial" w:cs="Arial"/>
                      <w:i/>
                    </w:rPr>
                    <w:t xml:space="preserve"> personnel will be conducted with caution and under constant supervision.</w:t>
                  </w:r>
                </w:p>
              </w:tc>
            </w:tr>
            <w:tr w:rsidR="00EE01CF" w:rsidRPr="00EC1D54" w:rsidTr="00376DC1">
              <w:trPr>
                <w:tblCellSpacing w:w="15" w:type="dxa"/>
              </w:trPr>
              <w:tc>
                <w:tcPr>
                  <w:tcW w:w="2498" w:type="dxa"/>
                  <w:tcBorders>
                    <w:top w:val="outset" w:sz="6" w:space="0" w:color="auto"/>
                    <w:left w:val="outset" w:sz="6" w:space="0" w:color="auto"/>
                    <w:bottom w:val="outset" w:sz="6" w:space="0" w:color="auto"/>
                    <w:right w:val="outset" w:sz="6" w:space="0" w:color="auto"/>
                  </w:tcBorders>
                </w:tcPr>
                <w:p w:rsidR="00EE01CF" w:rsidRPr="00EC1D54" w:rsidRDefault="00EE01CF" w:rsidP="00597317">
                  <w:pPr>
                    <w:pStyle w:val="NormalWeb"/>
                    <w:rPr>
                      <w:rFonts w:ascii="Arial" w:hAnsi="Arial" w:cs="Arial"/>
                      <w:i/>
                    </w:rPr>
                  </w:pPr>
                  <w:r w:rsidRPr="00EC1D54">
                    <w:rPr>
                      <w:rFonts w:ascii="Arial" w:hAnsi="Arial" w:cs="Arial"/>
                      <w:i/>
                    </w:rPr>
                    <w:t>85-87.9</w:t>
                  </w:r>
                </w:p>
              </w:tc>
              <w:tc>
                <w:tcPr>
                  <w:tcW w:w="1665" w:type="dxa"/>
                  <w:tcBorders>
                    <w:top w:val="outset" w:sz="6" w:space="0" w:color="auto"/>
                    <w:left w:val="outset" w:sz="6" w:space="0" w:color="auto"/>
                    <w:bottom w:val="outset" w:sz="6" w:space="0" w:color="auto"/>
                    <w:right w:val="outset" w:sz="6" w:space="0" w:color="auto"/>
                  </w:tcBorders>
                </w:tcPr>
                <w:p w:rsidR="00EE01CF" w:rsidRPr="00EC1D54" w:rsidRDefault="00EE01CF" w:rsidP="00597317">
                  <w:pPr>
                    <w:pStyle w:val="NormalWeb"/>
                    <w:rPr>
                      <w:rFonts w:ascii="Arial" w:hAnsi="Arial" w:cs="Arial"/>
                      <w:i/>
                    </w:rPr>
                  </w:pPr>
                  <w:r w:rsidRPr="00EC1D54">
                    <w:rPr>
                      <w:rFonts w:ascii="Arial" w:hAnsi="Arial" w:cs="Arial"/>
                      <w:i/>
                      <w:color w:val="FAD00C"/>
                    </w:rPr>
                    <w:t>Yellow</w:t>
                  </w:r>
                </w:p>
              </w:tc>
              <w:tc>
                <w:tcPr>
                  <w:tcW w:w="5898" w:type="dxa"/>
                  <w:tcBorders>
                    <w:top w:val="outset" w:sz="6" w:space="0" w:color="auto"/>
                    <w:left w:val="outset" w:sz="6" w:space="0" w:color="auto"/>
                    <w:bottom w:val="outset" w:sz="6" w:space="0" w:color="auto"/>
                    <w:right w:val="outset" w:sz="6" w:space="0" w:color="auto"/>
                  </w:tcBorders>
                </w:tcPr>
                <w:p w:rsidR="00EE01CF" w:rsidRPr="00EC1D54" w:rsidRDefault="00EE01CF" w:rsidP="00597317">
                  <w:pPr>
                    <w:pStyle w:val="NormalWeb"/>
                    <w:rPr>
                      <w:rFonts w:ascii="Arial" w:hAnsi="Arial" w:cs="Arial"/>
                      <w:i/>
                    </w:rPr>
                  </w:pPr>
                  <w:r w:rsidRPr="00EC1D54">
                    <w:rPr>
                      <w:rFonts w:ascii="Arial" w:hAnsi="Arial" w:cs="Arial"/>
                      <w:i/>
                    </w:rPr>
                    <w:t xml:space="preserve">Strenuous exercises, such as marching at standard cadence, will be suspended for </w:t>
                  </w:r>
                  <w:proofErr w:type="spellStart"/>
                  <w:r w:rsidRPr="00EC1D54">
                    <w:rPr>
                      <w:rFonts w:ascii="Arial" w:hAnsi="Arial" w:cs="Arial"/>
                      <w:i/>
                    </w:rPr>
                    <w:t>unacclimatized</w:t>
                  </w:r>
                  <w:proofErr w:type="spellEnd"/>
                  <w:r w:rsidRPr="00EC1D54">
                    <w:rPr>
                      <w:rFonts w:ascii="Arial" w:hAnsi="Arial" w:cs="Arial"/>
                      <w:i/>
                    </w:rPr>
                    <w:t xml:space="preserve"> troops in their first 2 or 3 weeks.  Outdoor classes in the sun are to be avoided.</w:t>
                  </w:r>
                </w:p>
              </w:tc>
            </w:tr>
            <w:tr w:rsidR="00EE01CF" w:rsidRPr="00EC1D54" w:rsidTr="00376DC1">
              <w:trPr>
                <w:tblCellSpacing w:w="15" w:type="dxa"/>
              </w:trPr>
              <w:tc>
                <w:tcPr>
                  <w:tcW w:w="2498" w:type="dxa"/>
                  <w:tcBorders>
                    <w:top w:val="outset" w:sz="6" w:space="0" w:color="auto"/>
                    <w:left w:val="outset" w:sz="6" w:space="0" w:color="auto"/>
                    <w:bottom w:val="outset" w:sz="6" w:space="0" w:color="auto"/>
                    <w:right w:val="outset" w:sz="6" w:space="0" w:color="auto"/>
                  </w:tcBorders>
                </w:tcPr>
                <w:p w:rsidR="00EE01CF" w:rsidRPr="00EC1D54" w:rsidRDefault="00EE01CF" w:rsidP="00597317">
                  <w:pPr>
                    <w:pStyle w:val="NormalWeb"/>
                    <w:rPr>
                      <w:rFonts w:ascii="Arial" w:hAnsi="Arial" w:cs="Arial"/>
                      <w:i/>
                    </w:rPr>
                  </w:pPr>
                  <w:r w:rsidRPr="00EC1D54">
                    <w:rPr>
                      <w:rFonts w:ascii="Arial" w:hAnsi="Arial" w:cs="Arial"/>
                      <w:i/>
                    </w:rPr>
                    <w:t>88-89.9</w:t>
                  </w:r>
                </w:p>
              </w:tc>
              <w:tc>
                <w:tcPr>
                  <w:tcW w:w="1665" w:type="dxa"/>
                  <w:tcBorders>
                    <w:top w:val="outset" w:sz="6" w:space="0" w:color="auto"/>
                    <w:left w:val="outset" w:sz="6" w:space="0" w:color="auto"/>
                    <w:bottom w:val="outset" w:sz="6" w:space="0" w:color="auto"/>
                    <w:right w:val="outset" w:sz="6" w:space="0" w:color="auto"/>
                  </w:tcBorders>
                </w:tcPr>
                <w:p w:rsidR="00EE01CF" w:rsidRPr="00EC1D54" w:rsidRDefault="00EE01CF" w:rsidP="00597317">
                  <w:pPr>
                    <w:pStyle w:val="NormalWeb"/>
                    <w:rPr>
                      <w:rFonts w:ascii="Arial" w:hAnsi="Arial" w:cs="Arial"/>
                      <w:i/>
                    </w:rPr>
                  </w:pPr>
                  <w:r w:rsidRPr="00EC1D54">
                    <w:rPr>
                      <w:rFonts w:ascii="Arial" w:hAnsi="Arial" w:cs="Arial"/>
                      <w:i/>
                      <w:color w:val="FF0000"/>
                    </w:rPr>
                    <w:t>Red</w:t>
                  </w:r>
                </w:p>
              </w:tc>
              <w:tc>
                <w:tcPr>
                  <w:tcW w:w="5898" w:type="dxa"/>
                  <w:tcBorders>
                    <w:top w:val="outset" w:sz="6" w:space="0" w:color="auto"/>
                    <w:left w:val="outset" w:sz="6" w:space="0" w:color="auto"/>
                    <w:bottom w:val="outset" w:sz="6" w:space="0" w:color="auto"/>
                    <w:right w:val="outset" w:sz="6" w:space="0" w:color="auto"/>
                  </w:tcBorders>
                </w:tcPr>
                <w:p w:rsidR="00EE01CF" w:rsidRPr="00EC1D54" w:rsidRDefault="00EE01CF" w:rsidP="00597317">
                  <w:pPr>
                    <w:pStyle w:val="NormalWeb"/>
                    <w:rPr>
                      <w:rFonts w:ascii="Arial" w:hAnsi="Arial" w:cs="Arial"/>
                      <w:i/>
                    </w:rPr>
                  </w:pPr>
                  <w:r w:rsidRPr="00EC1D54">
                    <w:rPr>
                      <w:rFonts w:ascii="Arial" w:hAnsi="Arial" w:cs="Arial"/>
                      <w:i/>
                    </w:rPr>
                    <w:t xml:space="preserve">All physical training will be halted for those troops who have not become thoroughly acclimatized by at least 12 weeks of living and working in the area.  Those </w:t>
                  </w:r>
                  <w:r w:rsidRPr="00EC1D54">
                    <w:rPr>
                      <w:rFonts w:ascii="Arial" w:hAnsi="Arial" w:cs="Arial"/>
                      <w:i/>
                    </w:rPr>
                    <w:lastRenderedPageBreak/>
                    <w:t>troops who are thoroughly acclimatized may carry on limited activity not to exceed 6 hours per day.</w:t>
                  </w:r>
                </w:p>
              </w:tc>
            </w:tr>
            <w:tr w:rsidR="00EE01CF" w:rsidRPr="00EC1D54" w:rsidTr="00376DC1">
              <w:trPr>
                <w:tblCellSpacing w:w="15" w:type="dxa"/>
              </w:trPr>
              <w:tc>
                <w:tcPr>
                  <w:tcW w:w="2498" w:type="dxa"/>
                  <w:tcBorders>
                    <w:top w:val="outset" w:sz="6" w:space="0" w:color="auto"/>
                    <w:left w:val="outset" w:sz="6" w:space="0" w:color="auto"/>
                    <w:bottom w:val="outset" w:sz="6" w:space="0" w:color="auto"/>
                    <w:right w:val="outset" w:sz="6" w:space="0" w:color="auto"/>
                  </w:tcBorders>
                </w:tcPr>
                <w:p w:rsidR="00EE01CF" w:rsidRPr="00EC1D54" w:rsidRDefault="00EE01CF" w:rsidP="00597317">
                  <w:pPr>
                    <w:pStyle w:val="NormalWeb"/>
                    <w:rPr>
                      <w:rFonts w:ascii="Arial" w:hAnsi="Arial" w:cs="Arial"/>
                      <w:i/>
                    </w:rPr>
                  </w:pPr>
                  <w:r w:rsidRPr="00EC1D54">
                    <w:rPr>
                      <w:rFonts w:ascii="Arial" w:hAnsi="Arial" w:cs="Arial"/>
                      <w:i/>
                    </w:rPr>
                    <w:lastRenderedPageBreak/>
                    <w:t>90 and Above</w:t>
                  </w:r>
                </w:p>
              </w:tc>
              <w:tc>
                <w:tcPr>
                  <w:tcW w:w="1665" w:type="dxa"/>
                  <w:tcBorders>
                    <w:top w:val="outset" w:sz="6" w:space="0" w:color="auto"/>
                    <w:left w:val="outset" w:sz="6" w:space="0" w:color="auto"/>
                    <w:bottom w:val="outset" w:sz="6" w:space="0" w:color="auto"/>
                    <w:right w:val="outset" w:sz="6" w:space="0" w:color="auto"/>
                  </w:tcBorders>
                </w:tcPr>
                <w:p w:rsidR="00EE01CF" w:rsidRPr="00EC1D54" w:rsidRDefault="00EE01CF" w:rsidP="00597317">
                  <w:pPr>
                    <w:pStyle w:val="NormalWeb"/>
                    <w:rPr>
                      <w:rFonts w:ascii="Arial" w:hAnsi="Arial" w:cs="Arial"/>
                      <w:i/>
                    </w:rPr>
                  </w:pPr>
                  <w:r w:rsidRPr="00EC1D54">
                    <w:rPr>
                      <w:rFonts w:ascii="Arial" w:hAnsi="Arial" w:cs="Arial"/>
                      <w:i/>
                    </w:rPr>
                    <w:t>Black</w:t>
                  </w:r>
                </w:p>
              </w:tc>
              <w:tc>
                <w:tcPr>
                  <w:tcW w:w="5898" w:type="dxa"/>
                  <w:tcBorders>
                    <w:top w:val="outset" w:sz="6" w:space="0" w:color="auto"/>
                    <w:left w:val="outset" w:sz="6" w:space="0" w:color="auto"/>
                    <w:bottom w:val="outset" w:sz="6" w:space="0" w:color="auto"/>
                    <w:right w:val="outset" w:sz="6" w:space="0" w:color="auto"/>
                  </w:tcBorders>
                </w:tcPr>
                <w:p w:rsidR="00EE01CF" w:rsidRPr="00EC1D54" w:rsidRDefault="00EE01CF" w:rsidP="00597317">
                  <w:pPr>
                    <w:pStyle w:val="NormalWeb"/>
                    <w:rPr>
                      <w:rFonts w:ascii="Arial" w:hAnsi="Arial" w:cs="Arial"/>
                      <w:i/>
                    </w:rPr>
                  </w:pPr>
                  <w:r w:rsidRPr="00EC1D54">
                    <w:rPr>
                      <w:rFonts w:ascii="Arial" w:hAnsi="Arial" w:cs="Arial"/>
                      <w:i/>
                    </w:rPr>
                    <w:t>All strenuous non-essential outdoor physical activity will be halted for all units.  Essential activities are defined as those activities associated with scheduled exercises or other major training evolutions where the disruption would cause undue burden on personnel or resources, be excessively expensive, or significantly reduce a unit's combat readiness. Essential outdoor physical activity will be conducted at a level that is commensurate with personnel acclimatization as determined by the unit's commanding officer in coordination with the unit's medical officer or medical personnel.  All efforts should be made to reschedule activities during cooler periods of the day.</w:t>
                  </w:r>
                </w:p>
              </w:tc>
            </w:tr>
          </w:tbl>
          <w:p w:rsidR="00EE01CF" w:rsidRPr="00EC1D54" w:rsidRDefault="00EE01CF" w:rsidP="00597317">
            <w:pPr>
              <w:rPr>
                <w:rFonts w:ascii="Arial" w:hAnsi="Arial" w:cs="Arial"/>
                <w:i/>
                <w:sz w:val="24"/>
                <w:szCs w:val="24"/>
              </w:rPr>
            </w:pPr>
          </w:p>
        </w:tc>
      </w:tr>
      <w:tr w:rsidR="00EE01CF" w:rsidRPr="00EC1D54" w:rsidTr="00597317">
        <w:trPr>
          <w:trHeight w:val="78"/>
          <w:tblCellSpacing w:w="15" w:type="dxa"/>
        </w:trPr>
        <w:tc>
          <w:tcPr>
            <w:tcW w:w="5000" w:type="pct"/>
            <w:vAlign w:val="center"/>
          </w:tcPr>
          <w:p w:rsidR="006E759E" w:rsidRDefault="00EE01CF" w:rsidP="006E759E">
            <w:pPr>
              <w:pStyle w:val="NormalWeb"/>
              <w:spacing w:after="0"/>
              <w:rPr>
                <w:rFonts w:ascii="Arial" w:hAnsi="Arial" w:cs="Arial"/>
              </w:rPr>
            </w:pPr>
            <w:r w:rsidRPr="00EC1D54">
              <w:rPr>
                <w:rFonts w:ascii="Arial" w:hAnsi="Arial" w:cs="Arial"/>
                <w:i/>
              </w:rPr>
              <w:lastRenderedPageBreak/>
              <w:t>Wearing of body armor or NBC warfare protective uniforms in effect adds 10 degrees F to the measured WBGTI.  Heat conditions will be adjusted appropriately.</w:t>
            </w:r>
          </w:p>
          <w:p w:rsidR="006E759E" w:rsidRDefault="006E759E" w:rsidP="006E759E">
            <w:pPr>
              <w:pStyle w:val="NormalWeb"/>
              <w:spacing w:after="0"/>
              <w:rPr>
                <w:rFonts w:ascii="Arial" w:hAnsi="Arial" w:cs="Arial"/>
              </w:rPr>
            </w:pPr>
          </w:p>
          <w:tbl>
            <w:tblPr>
              <w:tblW w:w="5000" w:type="pct"/>
              <w:tblCellSpacing w:w="15" w:type="dxa"/>
              <w:tblCellMar>
                <w:top w:w="15" w:type="dxa"/>
                <w:left w:w="15" w:type="dxa"/>
                <w:bottom w:w="15" w:type="dxa"/>
                <w:right w:w="15" w:type="dxa"/>
              </w:tblCellMar>
              <w:tblLook w:val="0000"/>
            </w:tblPr>
            <w:tblGrid>
              <w:gridCol w:w="10181"/>
            </w:tblGrid>
            <w:tr w:rsidR="006E759E" w:rsidRPr="000F49D5" w:rsidTr="00724180">
              <w:trPr>
                <w:trHeight w:val="555"/>
                <w:tblCellSpacing w:w="15" w:type="dxa"/>
              </w:trPr>
              <w:tc>
                <w:tcPr>
                  <w:tcW w:w="5000" w:type="pct"/>
                  <w:vAlign w:val="center"/>
                </w:tcPr>
                <w:p w:rsidR="006E759E" w:rsidRPr="000F49D5" w:rsidRDefault="006E759E" w:rsidP="00723107">
                  <w:pPr>
                    <w:pStyle w:val="Heading2"/>
                    <w:spacing w:after="0"/>
                    <w:jc w:val="center"/>
                    <w:rPr>
                      <w:rFonts w:ascii="Arial" w:hAnsi="Arial" w:cs="Arial"/>
                      <w:b/>
                      <w:sz w:val="24"/>
                      <w:szCs w:val="24"/>
                    </w:rPr>
                  </w:pPr>
                  <w:r w:rsidRPr="00723107">
                    <w:rPr>
                      <w:rFonts w:ascii="Arial" w:hAnsi="Arial" w:cs="Arial"/>
                      <w:b/>
                      <w:sz w:val="32"/>
                      <w:szCs w:val="24"/>
                    </w:rPr>
                    <w:t>Heat Index and Physical Exercise (Navy)</w:t>
                  </w:r>
                </w:p>
              </w:tc>
            </w:tr>
            <w:tr w:rsidR="006E759E" w:rsidRPr="000F49D5" w:rsidTr="00724180">
              <w:trPr>
                <w:tblCellSpacing w:w="15" w:type="dxa"/>
              </w:trPr>
              <w:tc>
                <w:tcPr>
                  <w:tcW w:w="5000" w:type="pct"/>
                  <w:vAlign w:val="center"/>
                </w:tcPr>
                <w:p w:rsidR="006E759E" w:rsidRDefault="006E759E" w:rsidP="00724180">
                  <w:pPr>
                    <w:pStyle w:val="NormalWeb"/>
                    <w:spacing w:after="0"/>
                    <w:rPr>
                      <w:rFonts w:ascii="Arial" w:hAnsi="Arial" w:cs="Arial"/>
                    </w:rPr>
                  </w:pPr>
                  <w:r w:rsidRPr="000F49D5">
                    <w:rPr>
                      <w:rFonts w:ascii="Arial" w:hAnsi="Arial" w:cs="Arial"/>
                    </w:rPr>
                    <w:t>Heat related illness includes: heat rash, cramps, exhaustion and stroke.  These illnesses are a real danger to people not accustomed to the stress of hot weather exercise.</w:t>
                  </w:r>
                </w:p>
                <w:p w:rsidR="006E759E" w:rsidRDefault="006E759E" w:rsidP="00724180">
                  <w:pPr>
                    <w:pStyle w:val="NormalWeb"/>
                    <w:spacing w:after="0"/>
                    <w:rPr>
                      <w:rFonts w:ascii="Arial" w:hAnsi="Arial" w:cs="Arial"/>
                    </w:rPr>
                  </w:pPr>
                </w:p>
                <w:p w:rsidR="006E759E" w:rsidRPr="000F49D5" w:rsidRDefault="006E759E" w:rsidP="00724180">
                  <w:pPr>
                    <w:pStyle w:val="NormalWeb"/>
                    <w:spacing w:after="0"/>
                    <w:rPr>
                      <w:rFonts w:ascii="Arial" w:hAnsi="Arial" w:cs="Arial"/>
                    </w:rPr>
                  </w:pPr>
                  <w:r w:rsidRPr="000F49D5">
                    <w:rPr>
                      <w:rFonts w:ascii="Arial" w:hAnsi="Arial" w:cs="Arial"/>
                    </w:rPr>
                    <w:t>The Wet-Bulb Globe Temperature Index (WBGTI) takes into account four variables: air temperature, humidity, radiant heat and air movement.  This reading gives a more accurate measurement of heat stress than any one reading alone.</w:t>
                  </w:r>
                </w:p>
                <w:p w:rsidR="006E759E" w:rsidRDefault="006E759E" w:rsidP="00724180">
                  <w:pPr>
                    <w:pStyle w:val="NormalWeb"/>
                    <w:spacing w:after="0"/>
                    <w:rPr>
                      <w:rFonts w:ascii="Arial" w:hAnsi="Arial" w:cs="Arial"/>
                    </w:rPr>
                  </w:pPr>
                </w:p>
                <w:p w:rsidR="006E759E" w:rsidRDefault="006E759E" w:rsidP="00724180">
                  <w:pPr>
                    <w:pStyle w:val="NormalWeb"/>
                    <w:spacing w:after="0"/>
                    <w:rPr>
                      <w:rFonts w:ascii="Arial" w:hAnsi="Arial" w:cs="Arial"/>
                    </w:rPr>
                  </w:pPr>
                  <w:r w:rsidRPr="000F49D5">
                    <w:rPr>
                      <w:rFonts w:ascii="Arial" w:hAnsi="Arial" w:cs="Arial"/>
                    </w:rPr>
                    <w:t>Contact your local Environmental Prevention Medicine Unit (EPMU) for PT related weather readings.</w:t>
                  </w:r>
                  <w:r w:rsidRPr="000F49D5">
                    <w:rPr>
                      <w:rFonts w:ascii="Arial" w:hAnsi="Arial" w:cs="Arial"/>
                    </w:rPr>
                    <w:b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2872"/>
                    <w:gridCol w:w="2032"/>
                    <w:gridCol w:w="5187"/>
                  </w:tblGrid>
                  <w:tr w:rsidR="006E759E" w:rsidRPr="000F49D5" w:rsidTr="00724180">
                    <w:trPr>
                      <w:trHeight w:val="330"/>
                      <w:tblCellSpacing w:w="15" w:type="dxa"/>
                    </w:trPr>
                    <w:tc>
                      <w:tcPr>
                        <w:tcW w:w="0" w:type="auto"/>
                        <w:gridSpan w:val="3"/>
                        <w:tcBorders>
                          <w:top w:val="nil"/>
                          <w:left w:val="nil"/>
                          <w:bottom w:val="nil"/>
                          <w:right w:val="nil"/>
                        </w:tcBorders>
                        <w:shd w:val="clear" w:color="auto" w:fill="C0C0C0"/>
                        <w:vAlign w:val="center"/>
                      </w:tcPr>
                      <w:p w:rsidR="006E759E" w:rsidRPr="000F49D5" w:rsidRDefault="006E759E" w:rsidP="00724180">
                        <w:pPr>
                          <w:pStyle w:val="Heading4"/>
                          <w:spacing w:line="15" w:lineRule="atLeast"/>
                          <w:jc w:val="center"/>
                          <w:rPr>
                            <w:rFonts w:ascii="Arial" w:hAnsi="Arial" w:cs="Arial"/>
                          </w:rPr>
                        </w:pPr>
                        <w:r w:rsidRPr="000F49D5">
                          <w:rPr>
                            <w:rFonts w:ascii="Arial" w:hAnsi="Arial" w:cs="Arial"/>
                          </w:rPr>
                          <w:t>Heat Index and Physical Exercise Chart</w:t>
                        </w:r>
                      </w:p>
                    </w:tc>
                  </w:tr>
                  <w:tr w:rsidR="006E759E" w:rsidRPr="000F49D5" w:rsidTr="00723107">
                    <w:trPr>
                      <w:trHeight w:val="330"/>
                      <w:tblCellSpacing w:w="15" w:type="dxa"/>
                    </w:trPr>
                    <w:tc>
                      <w:tcPr>
                        <w:tcW w:w="2827" w:type="dxa"/>
                        <w:tcBorders>
                          <w:top w:val="outset" w:sz="6" w:space="0" w:color="auto"/>
                          <w:left w:val="outset" w:sz="6" w:space="0" w:color="auto"/>
                          <w:bottom w:val="outset" w:sz="6" w:space="0" w:color="auto"/>
                          <w:right w:val="outset" w:sz="6" w:space="0" w:color="auto"/>
                        </w:tcBorders>
                        <w:shd w:val="clear" w:color="auto" w:fill="C0C0C0"/>
                      </w:tcPr>
                      <w:p w:rsidR="006E759E" w:rsidRPr="000F49D5" w:rsidRDefault="006E759E" w:rsidP="00724180">
                        <w:pPr>
                          <w:pStyle w:val="Heading4"/>
                          <w:rPr>
                            <w:rFonts w:ascii="Arial" w:hAnsi="Arial" w:cs="Arial"/>
                          </w:rPr>
                        </w:pPr>
                        <w:r w:rsidRPr="000F49D5">
                          <w:rPr>
                            <w:rFonts w:ascii="Arial" w:hAnsi="Arial" w:cs="Arial"/>
                          </w:rPr>
                          <w:t>WBGT Index (F)</w:t>
                        </w:r>
                      </w:p>
                    </w:tc>
                    <w:tc>
                      <w:tcPr>
                        <w:tcW w:w="2002" w:type="dxa"/>
                        <w:tcBorders>
                          <w:top w:val="outset" w:sz="6" w:space="0" w:color="auto"/>
                          <w:left w:val="outset" w:sz="6" w:space="0" w:color="auto"/>
                          <w:bottom w:val="outset" w:sz="6" w:space="0" w:color="auto"/>
                          <w:right w:val="outset" w:sz="6" w:space="0" w:color="auto"/>
                        </w:tcBorders>
                        <w:shd w:val="clear" w:color="auto" w:fill="C0C0C0"/>
                      </w:tcPr>
                      <w:p w:rsidR="006E759E" w:rsidRPr="000F49D5" w:rsidRDefault="006E759E" w:rsidP="00724180">
                        <w:pPr>
                          <w:pStyle w:val="Heading4"/>
                          <w:rPr>
                            <w:rFonts w:ascii="Arial" w:hAnsi="Arial" w:cs="Arial"/>
                          </w:rPr>
                        </w:pPr>
                        <w:r w:rsidRPr="000F49D5">
                          <w:rPr>
                            <w:rFonts w:ascii="Arial" w:hAnsi="Arial" w:cs="Arial"/>
                          </w:rPr>
                          <w:t>Flag Color</w:t>
                        </w:r>
                      </w:p>
                    </w:tc>
                    <w:tc>
                      <w:tcPr>
                        <w:tcW w:w="5142" w:type="dxa"/>
                        <w:tcBorders>
                          <w:top w:val="outset" w:sz="6" w:space="0" w:color="auto"/>
                          <w:left w:val="outset" w:sz="6" w:space="0" w:color="auto"/>
                          <w:bottom w:val="outset" w:sz="6" w:space="0" w:color="auto"/>
                          <w:right w:val="outset" w:sz="6" w:space="0" w:color="auto"/>
                        </w:tcBorders>
                        <w:shd w:val="clear" w:color="auto" w:fill="C0C0C0"/>
                      </w:tcPr>
                      <w:p w:rsidR="006E759E" w:rsidRPr="000F49D5" w:rsidRDefault="006E759E" w:rsidP="00724180">
                        <w:pPr>
                          <w:pStyle w:val="Heading4"/>
                          <w:rPr>
                            <w:rFonts w:ascii="Arial" w:hAnsi="Arial" w:cs="Arial"/>
                          </w:rPr>
                        </w:pPr>
                        <w:r w:rsidRPr="000F49D5">
                          <w:rPr>
                            <w:rFonts w:ascii="Arial" w:hAnsi="Arial" w:cs="Arial"/>
                          </w:rPr>
                          <w:t xml:space="preserve">Intensity of Physical Exercise </w:t>
                        </w:r>
                        <w:r w:rsidRPr="000F49D5">
                          <w:rPr>
                            <w:rFonts w:ascii="Arial" w:hAnsi="Arial" w:cs="Arial"/>
                          </w:rPr>
                          <w:br/>
                          <w:t>NAVMED P-5010 CH 9</w:t>
                        </w:r>
                      </w:p>
                    </w:tc>
                  </w:tr>
                  <w:tr w:rsidR="006E759E" w:rsidRPr="000F49D5" w:rsidTr="00723107">
                    <w:trPr>
                      <w:trHeight w:val="1095"/>
                      <w:tblCellSpacing w:w="15" w:type="dxa"/>
                    </w:trPr>
                    <w:tc>
                      <w:tcPr>
                        <w:tcW w:w="2827" w:type="dxa"/>
                        <w:tcBorders>
                          <w:top w:val="outset" w:sz="6" w:space="0" w:color="auto"/>
                          <w:left w:val="outset" w:sz="6" w:space="0" w:color="auto"/>
                          <w:bottom w:val="outset" w:sz="6" w:space="0" w:color="auto"/>
                          <w:right w:val="outset" w:sz="6" w:space="0" w:color="auto"/>
                        </w:tcBorders>
                      </w:tcPr>
                      <w:p w:rsidR="006E759E" w:rsidRPr="000F49D5" w:rsidRDefault="006E759E" w:rsidP="00724180">
                        <w:pPr>
                          <w:pStyle w:val="NormalWeb"/>
                          <w:rPr>
                            <w:rFonts w:ascii="Arial" w:hAnsi="Arial" w:cs="Arial"/>
                          </w:rPr>
                        </w:pPr>
                        <w:r w:rsidRPr="000F49D5">
                          <w:rPr>
                            <w:rFonts w:ascii="Arial" w:hAnsi="Arial" w:cs="Arial"/>
                          </w:rPr>
                          <w:t>Less than 80</w:t>
                        </w:r>
                      </w:p>
                    </w:tc>
                    <w:tc>
                      <w:tcPr>
                        <w:tcW w:w="2002" w:type="dxa"/>
                        <w:tcBorders>
                          <w:top w:val="outset" w:sz="6" w:space="0" w:color="auto"/>
                          <w:left w:val="outset" w:sz="6" w:space="0" w:color="auto"/>
                          <w:bottom w:val="outset" w:sz="6" w:space="0" w:color="auto"/>
                          <w:right w:val="outset" w:sz="6" w:space="0" w:color="auto"/>
                        </w:tcBorders>
                      </w:tcPr>
                      <w:p w:rsidR="006E759E" w:rsidRPr="000F49D5" w:rsidRDefault="006E759E" w:rsidP="00724180">
                        <w:pPr>
                          <w:pStyle w:val="NormalWeb"/>
                          <w:rPr>
                            <w:rFonts w:ascii="Arial" w:hAnsi="Arial" w:cs="Arial"/>
                          </w:rPr>
                        </w:pPr>
                        <w:r w:rsidRPr="000F49D5">
                          <w:rPr>
                            <w:rFonts w:ascii="Arial" w:hAnsi="Arial" w:cs="Arial"/>
                          </w:rPr>
                          <w:t>White</w:t>
                        </w:r>
                      </w:p>
                    </w:tc>
                    <w:tc>
                      <w:tcPr>
                        <w:tcW w:w="5142" w:type="dxa"/>
                        <w:tcBorders>
                          <w:top w:val="outset" w:sz="6" w:space="0" w:color="auto"/>
                          <w:left w:val="outset" w:sz="6" w:space="0" w:color="auto"/>
                          <w:bottom w:val="outset" w:sz="6" w:space="0" w:color="auto"/>
                          <w:right w:val="outset" w:sz="6" w:space="0" w:color="auto"/>
                        </w:tcBorders>
                      </w:tcPr>
                      <w:p w:rsidR="006E759E" w:rsidRPr="000F49D5" w:rsidRDefault="006E759E" w:rsidP="00724180">
                        <w:pPr>
                          <w:pStyle w:val="NormalWeb"/>
                          <w:rPr>
                            <w:rFonts w:ascii="Arial" w:hAnsi="Arial" w:cs="Arial"/>
                          </w:rPr>
                        </w:pPr>
                        <w:r w:rsidRPr="000F49D5">
                          <w:rPr>
                            <w:rFonts w:ascii="Arial" w:hAnsi="Arial" w:cs="Arial"/>
                          </w:rPr>
                          <w:t xml:space="preserve">Extremely intense physical exertion may precipitate heat exhaustion or heat </w:t>
                        </w:r>
                        <w:proofErr w:type="gramStart"/>
                        <w:r w:rsidRPr="000F49D5">
                          <w:rPr>
                            <w:rFonts w:ascii="Arial" w:hAnsi="Arial" w:cs="Arial"/>
                          </w:rPr>
                          <w:t>stroke,</w:t>
                        </w:r>
                        <w:proofErr w:type="gramEnd"/>
                        <w:r w:rsidRPr="000F49D5">
                          <w:rPr>
                            <w:rFonts w:ascii="Arial" w:hAnsi="Arial" w:cs="Arial"/>
                          </w:rPr>
                          <w:t xml:space="preserve"> therefore, caution must be taken.</w:t>
                        </w:r>
                      </w:p>
                    </w:tc>
                  </w:tr>
                  <w:tr w:rsidR="006E759E" w:rsidRPr="000F49D5" w:rsidTr="00723107">
                    <w:trPr>
                      <w:trHeight w:val="1455"/>
                      <w:tblCellSpacing w:w="15" w:type="dxa"/>
                    </w:trPr>
                    <w:tc>
                      <w:tcPr>
                        <w:tcW w:w="2827" w:type="dxa"/>
                        <w:tcBorders>
                          <w:top w:val="outset" w:sz="6" w:space="0" w:color="auto"/>
                          <w:left w:val="outset" w:sz="6" w:space="0" w:color="auto"/>
                          <w:bottom w:val="outset" w:sz="6" w:space="0" w:color="auto"/>
                          <w:right w:val="outset" w:sz="6" w:space="0" w:color="auto"/>
                        </w:tcBorders>
                      </w:tcPr>
                      <w:p w:rsidR="006E759E" w:rsidRPr="000F49D5" w:rsidRDefault="006E759E" w:rsidP="00724180">
                        <w:pPr>
                          <w:pStyle w:val="NormalWeb"/>
                          <w:rPr>
                            <w:rFonts w:ascii="Arial" w:hAnsi="Arial" w:cs="Arial"/>
                          </w:rPr>
                        </w:pPr>
                        <w:r w:rsidRPr="000F49D5">
                          <w:rPr>
                            <w:rFonts w:ascii="Arial" w:hAnsi="Arial" w:cs="Arial"/>
                          </w:rPr>
                          <w:t>80-84.9</w:t>
                        </w:r>
                      </w:p>
                    </w:tc>
                    <w:tc>
                      <w:tcPr>
                        <w:tcW w:w="2002" w:type="dxa"/>
                        <w:tcBorders>
                          <w:top w:val="outset" w:sz="6" w:space="0" w:color="auto"/>
                          <w:left w:val="outset" w:sz="6" w:space="0" w:color="auto"/>
                          <w:bottom w:val="outset" w:sz="6" w:space="0" w:color="auto"/>
                          <w:right w:val="outset" w:sz="6" w:space="0" w:color="auto"/>
                        </w:tcBorders>
                      </w:tcPr>
                      <w:p w:rsidR="006E759E" w:rsidRPr="000F49D5" w:rsidRDefault="006E759E" w:rsidP="00724180">
                        <w:pPr>
                          <w:pStyle w:val="NormalWeb"/>
                          <w:rPr>
                            <w:rFonts w:ascii="Arial" w:hAnsi="Arial" w:cs="Arial"/>
                          </w:rPr>
                        </w:pPr>
                        <w:r w:rsidRPr="000F49D5">
                          <w:rPr>
                            <w:rFonts w:ascii="Arial" w:hAnsi="Arial" w:cs="Arial"/>
                            <w:color w:val="008000"/>
                          </w:rPr>
                          <w:t>Green</w:t>
                        </w:r>
                      </w:p>
                    </w:tc>
                    <w:tc>
                      <w:tcPr>
                        <w:tcW w:w="5142" w:type="dxa"/>
                        <w:tcBorders>
                          <w:top w:val="outset" w:sz="6" w:space="0" w:color="auto"/>
                          <w:left w:val="outset" w:sz="6" w:space="0" w:color="auto"/>
                          <w:bottom w:val="outset" w:sz="6" w:space="0" w:color="auto"/>
                          <w:right w:val="outset" w:sz="6" w:space="0" w:color="auto"/>
                        </w:tcBorders>
                      </w:tcPr>
                      <w:p w:rsidR="006E759E" w:rsidRPr="000F49D5" w:rsidRDefault="006E759E" w:rsidP="00724180">
                        <w:pPr>
                          <w:pStyle w:val="NormalWeb"/>
                          <w:rPr>
                            <w:rFonts w:ascii="Arial" w:hAnsi="Arial" w:cs="Arial"/>
                          </w:rPr>
                        </w:pPr>
                        <w:r w:rsidRPr="000F49D5">
                          <w:rPr>
                            <w:rFonts w:ascii="Arial" w:hAnsi="Arial" w:cs="Arial"/>
                          </w:rPr>
                          <w:t xml:space="preserve">Discretion is required in planning heavy exercise for </w:t>
                        </w:r>
                        <w:proofErr w:type="spellStart"/>
                        <w:r w:rsidRPr="000F49D5">
                          <w:rPr>
                            <w:rFonts w:ascii="Arial" w:hAnsi="Arial" w:cs="Arial"/>
                          </w:rPr>
                          <w:t>unacclimatized</w:t>
                        </w:r>
                        <w:proofErr w:type="spellEnd"/>
                        <w:r w:rsidRPr="000F49D5">
                          <w:rPr>
                            <w:rFonts w:ascii="Arial" w:hAnsi="Arial" w:cs="Arial"/>
                          </w:rPr>
                          <w:t xml:space="preserve"> personnel. This is a marginal heat stress limit for all personnel.</w:t>
                        </w:r>
                      </w:p>
                    </w:tc>
                  </w:tr>
                  <w:tr w:rsidR="006E759E" w:rsidRPr="000F49D5" w:rsidTr="00723107">
                    <w:trPr>
                      <w:trHeight w:val="1425"/>
                      <w:tblCellSpacing w:w="15" w:type="dxa"/>
                    </w:trPr>
                    <w:tc>
                      <w:tcPr>
                        <w:tcW w:w="2827" w:type="dxa"/>
                        <w:tcBorders>
                          <w:top w:val="outset" w:sz="6" w:space="0" w:color="auto"/>
                          <w:left w:val="outset" w:sz="6" w:space="0" w:color="auto"/>
                          <w:bottom w:val="outset" w:sz="6" w:space="0" w:color="auto"/>
                          <w:right w:val="outset" w:sz="6" w:space="0" w:color="auto"/>
                        </w:tcBorders>
                      </w:tcPr>
                      <w:p w:rsidR="006E759E" w:rsidRPr="000F49D5" w:rsidRDefault="006E759E" w:rsidP="00724180">
                        <w:pPr>
                          <w:pStyle w:val="NormalWeb"/>
                          <w:rPr>
                            <w:rFonts w:ascii="Arial" w:hAnsi="Arial" w:cs="Arial"/>
                          </w:rPr>
                        </w:pPr>
                        <w:r w:rsidRPr="000F49D5">
                          <w:rPr>
                            <w:rFonts w:ascii="Arial" w:hAnsi="Arial" w:cs="Arial"/>
                          </w:rPr>
                          <w:lastRenderedPageBreak/>
                          <w:t>85-87.9</w:t>
                        </w:r>
                      </w:p>
                    </w:tc>
                    <w:tc>
                      <w:tcPr>
                        <w:tcW w:w="2002" w:type="dxa"/>
                        <w:tcBorders>
                          <w:top w:val="outset" w:sz="6" w:space="0" w:color="auto"/>
                          <w:left w:val="outset" w:sz="6" w:space="0" w:color="auto"/>
                          <w:bottom w:val="outset" w:sz="6" w:space="0" w:color="auto"/>
                          <w:right w:val="outset" w:sz="6" w:space="0" w:color="auto"/>
                        </w:tcBorders>
                      </w:tcPr>
                      <w:p w:rsidR="006E759E" w:rsidRPr="000F49D5" w:rsidRDefault="006E759E" w:rsidP="00724180">
                        <w:pPr>
                          <w:pStyle w:val="NormalWeb"/>
                          <w:rPr>
                            <w:rFonts w:ascii="Arial" w:hAnsi="Arial" w:cs="Arial"/>
                          </w:rPr>
                        </w:pPr>
                        <w:r w:rsidRPr="000F49D5">
                          <w:rPr>
                            <w:rFonts w:ascii="Arial" w:hAnsi="Arial" w:cs="Arial"/>
                            <w:color w:val="FAD00C"/>
                          </w:rPr>
                          <w:t>Yellow(Amber)</w:t>
                        </w:r>
                      </w:p>
                    </w:tc>
                    <w:tc>
                      <w:tcPr>
                        <w:tcW w:w="5142" w:type="dxa"/>
                        <w:tcBorders>
                          <w:top w:val="outset" w:sz="6" w:space="0" w:color="auto"/>
                          <w:left w:val="outset" w:sz="6" w:space="0" w:color="auto"/>
                          <w:bottom w:val="outset" w:sz="6" w:space="0" w:color="auto"/>
                          <w:right w:val="outset" w:sz="6" w:space="0" w:color="auto"/>
                        </w:tcBorders>
                      </w:tcPr>
                      <w:p w:rsidR="006E759E" w:rsidRPr="000F49D5" w:rsidRDefault="006E759E" w:rsidP="00724180">
                        <w:pPr>
                          <w:pStyle w:val="NormalWeb"/>
                          <w:rPr>
                            <w:rFonts w:ascii="Arial" w:hAnsi="Arial" w:cs="Arial"/>
                          </w:rPr>
                        </w:pPr>
                        <w:r w:rsidRPr="000F49D5">
                          <w:rPr>
                            <w:rFonts w:ascii="Arial" w:hAnsi="Arial" w:cs="Arial"/>
                          </w:rPr>
                          <w:t xml:space="preserve">Strenuous exercise and activity must be curtailed for new and </w:t>
                        </w:r>
                        <w:proofErr w:type="spellStart"/>
                        <w:r w:rsidRPr="000F49D5">
                          <w:rPr>
                            <w:rFonts w:ascii="Arial" w:hAnsi="Arial" w:cs="Arial"/>
                          </w:rPr>
                          <w:t>unacclimatized</w:t>
                        </w:r>
                        <w:proofErr w:type="spellEnd"/>
                        <w:r w:rsidRPr="000F49D5">
                          <w:rPr>
                            <w:rFonts w:ascii="Arial" w:hAnsi="Arial" w:cs="Arial"/>
                          </w:rPr>
                          <w:t xml:space="preserve"> personnel during the first 3 weeks of heat exposure. Outdoor classes in the sun must be avoided when the WBGT index exceeds 85.</w:t>
                        </w:r>
                      </w:p>
                    </w:tc>
                  </w:tr>
                  <w:tr w:rsidR="006E759E" w:rsidRPr="000F49D5" w:rsidTr="00723107">
                    <w:trPr>
                      <w:trHeight w:val="1170"/>
                      <w:tblCellSpacing w:w="15" w:type="dxa"/>
                    </w:trPr>
                    <w:tc>
                      <w:tcPr>
                        <w:tcW w:w="2827" w:type="dxa"/>
                        <w:tcBorders>
                          <w:top w:val="outset" w:sz="6" w:space="0" w:color="auto"/>
                          <w:left w:val="outset" w:sz="6" w:space="0" w:color="auto"/>
                          <w:bottom w:val="outset" w:sz="6" w:space="0" w:color="auto"/>
                          <w:right w:val="outset" w:sz="6" w:space="0" w:color="auto"/>
                        </w:tcBorders>
                      </w:tcPr>
                      <w:p w:rsidR="006E759E" w:rsidRPr="000F49D5" w:rsidRDefault="006E759E" w:rsidP="00724180">
                        <w:pPr>
                          <w:pStyle w:val="NormalWeb"/>
                          <w:rPr>
                            <w:rFonts w:ascii="Arial" w:hAnsi="Arial" w:cs="Arial"/>
                          </w:rPr>
                        </w:pPr>
                        <w:r w:rsidRPr="000F49D5">
                          <w:rPr>
                            <w:rFonts w:ascii="Arial" w:hAnsi="Arial" w:cs="Arial"/>
                          </w:rPr>
                          <w:t>88-89.9</w:t>
                        </w:r>
                      </w:p>
                    </w:tc>
                    <w:tc>
                      <w:tcPr>
                        <w:tcW w:w="2002" w:type="dxa"/>
                        <w:tcBorders>
                          <w:top w:val="outset" w:sz="6" w:space="0" w:color="auto"/>
                          <w:left w:val="outset" w:sz="6" w:space="0" w:color="auto"/>
                          <w:bottom w:val="outset" w:sz="6" w:space="0" w:color="auto"/>
                          <w:right w:val="outset" w:sz="6" w:space="0" w:color="auto"/>
                        </w:tcBorders>
                      </w:tcPr>
                      <w:p w:rsidR="006E759E" w:rsidRPr="000F49D5" w:rsidRDefault="006E759E" w:rsidP="00724180">
                        <w:pPr>
                          <w:pStyle w:val="NormalWeb"/>
                          <w:rPr>
                            <w:rFonts w:ascii="Arial" w:hAnsi="Arial" w:cs="Arial"/>
                          </w:rPr>
                        </w:pPr>
                        <w:r w:rsidRPr="000F49D5">
                          <w:rPr>
                            <w:rFonts w:ascii="Arial" w:hAnsi="Arial" w:cs="Arial"/>
                            <w:color w:val="FF0000"/>
                          </w:rPr>
                          <w:t>Red</w:t>
                        </w:r>
                      </w:p>
                    </w:tc>
                    <w:tc>
                      <w:tcPr>
                        <w:tcW w:w="5142" w:type="dxa"/>
                        <w:tcBorders>
                          <w:top w:val="outset" w:sz="6" w:space="0" w:color="auto"/>
                          <w:left w:val="outset" w:sz="6" w:space="0" w:color="auto"/>
                          <w:bottom w:val="outset" w:sz="6" w:space="0" w:color="auto"/>
                          <w:right w:val="outset" w:sz="6" w:space="0" w:color="auto"/>
                        </w:tcBorders>
                      </w:tcPr>
                      <w:p w:rsidR="006E759E" w:rsidRPr="000F49D5" w:rsidRDefault="006E759E" w:rsidP="00724180">
                        <w:pPr>
                          <w:pStyle w:val="NormalWeb"/>
                          <w:rPr>
                            <w:rFonts w:ascii="Arial" w:hAnsi="Arial" w:cs="Arial"/>
                          </w:rPr>
                        </w:pPr>
                        <w:r w:rsidRPr="000F49D5">
                          <w:rPr>
                            <w:rFonts w:ascii="Arial" w:hAnsi="Arial" w:cs="Arial"/>
                          </w:rPr>
                          <w:t>Strenuous exercise must be curtailed for all personnel with less than 12 weeks training in hot weather.</w:t>
                        </w:r>
                      </w:p>
                    </w:tc>
                  </w:tr>
                  <w:tr w:rsidR="006E759E" w:rsidRPr="000F49D5" w:rsidTr="00723107">
                    <w:trPr>
                      <w:trHeight w:val="15"/>
                      <w:tblCellSpacing w:w="15" w:type="dxa"/>
                    </w:trPr>
                    <w:tc>
                      <w:tcPr>
                        <w:tcW w:w="2827" w:type="dxa"/>
                        <w:tcBorders>
                          <w:top w:val="outset" w:sz="6" w:space="0" w:color="auto"/>
                          <w:left w:val="outset" w:sz="6" w:space="0" w:color="auto"/>
                          <w:bottom w:val="outset" w:sz="6" w:space="0" w:color="auto"/>
                          <w:right w:val="outset" w:sz="6" w:space="0" w:color="auto"/>
                        </w:tcBorders>
                      </w:tcPr>
                      <w:p w:rsidR="006E759E" w:rsidRPr="000F49D5" w:rsidRDefault="006E759E" w:rsidP="00724180">
                        <w:pPr>
                          <w:pStyle w:val="NormalWeb"/>
                          <w:spacing w:line="15" w:lineRule="atLeast"/>
                          <w:rPr>
                            <w:rFonts w:ascii="Arial" w:hAnsi="Arial" w:cs="Arial"/>
                          </w:rPr>
                        </w:pPr>
                        <w:r w:rsidRPr="000F49D5">
                          <w:rPr>
                            <w:rFonts w:ascii="Arial" w:hAnsi="Arial" w:cs="Arial"/>
                          </w:rPr>
                          <w:t>90 or Above</w:t>
                        </w:r>
                      </w:p>
                    </w:tc>
                    <w:tc>
                      <w:tcPr>
                        <w:tcW w:w="2002" w:type="dxa"/>
                        <w:tcBorders>
                          <w:top w:val="outset" w:sz="6" w:space="0" w:color="auto"/>
                          <w:left w:val="outset" w:sz="6" w:space="0" w:color="auto"/>
                          <w:bottom w:val="outset" w:sz="6" w:space="0" w:color="auto"/>
                          <w:right w:val="outset" w:sz="6" w:space="0" w:color="auto"/>
                        </w:tcBorders>
                      </w:tcPr>
                      <w:p w:rsidR="006E759E" w:rsidRPr="000F49D5" w:rsidRDefault="006E759E" w:rsidP="00724180">
                        <w:pPr>
                          <w:pStyle w:val="NormalWeb"/>
                          <w:spacing w:line="15" w:lineRule="atLeast"/>
                          <w:rPr>
                            <w:rFonts w:ascii="Arial" w:hAnsi="Arial" w:cs="Arial"/>
                          </w:rPr>
                        </w:pPr>
                        <w:r w:rsidRPr="000F49D5">
                          <w:rPr>
                            <w:rFonts w:ascii="Arial" w:hAnsi="Arial" w:cs="Arial"/>
                          </w:rPr>
                          <w:t>Black</w:t>
                        </w:r>
                      </w:p>
                    </w:tc>
                    <w:tc>
                      <w:tcPr>
                        <w:tcW w:w="5142" w:type="dxa"/>
                        <w:tcBorders>
                          <w:top w:val="outset" w:sz="6" w:space="0" w:color="auto"/>
                          <w:left w:val="outset" w:sz="6" w:space="0" w:color="auto"/>
                          <w:bottom w:val="outset" w:sz="6" w:space="0" w:color="auto"/>
                          <w:right w:val="outset" w:sz="6" w:space="0" w:color="auto"/>
                        </w:tcBorders>
                      </w:tcPr>
                      <w:p w:rsidR="006E759E" w:rsidRPr="000F49D5" w:rsidRDefault="006E759E" w:rsidP="00724180">
                        <w:pPr>
                          <w:pStyle w:val="NormalWeb"/>
                          <w:spacing w:line="15" w:lineRule="atLeast"/>
                          <w:rPr>
                            <w:rFonts w:ascii="Arial" w:hAnsi="Arial" w:cs="Arial"/>
                          </w:rPr>
                        </w:pPr>
                        <w:r w:rsidRPr="000F49D5">
                          <w:rPr>
                            <w:rFonts w:ascii="Arial" w:hAnsi="Arial" w:cs="Arial"/>
                          </w:rPr>
                          <w:t>Physical training and strenuous exercise must be suspended for all personnel.  (</w:t>
                        </w:r>
                        <w:proofErr w:type="gramStart"/>
                        <w:r w:rsidRPr="000F49D5">
                          <w:rPr>
                            <w:rFonts w:ascii="Arial" w:hAnsi="Arial" w:cs="Arial"/>
                          </w:rPr>
                          <w:t>excludes</w:t>
                        </w:r>
                        <w:proofErr w:type="gramEnd"/>
                        <w:r w:rsidRPr="000F49D5">
                          <w:rPr>
                            <w:rFonts w:ascii="Arial" w:hAnsi="Arial" w:cs="Arial"/>
                          </w:rPr>
                          <w:t xml:space="preserve"> operational commitment not for training purposes).</w:t>
                        </w:r>
                      </w:p>
                    </w:tc>
                  </w:tr>
                </w:tbl>
                <w:p w:rsidR="006E759E" w:rsidRPr="000F49D5" w:rsidRDefault="006E759E" w:rsidP="00724180">
                  <w:pPr>
                    <w:rPr>
                      <w:rFonts w:ascii="Arial" w:hAnsi="Arial" w:cs="Arial"/>
                      <w:sz w:val="24"/>
                      <w:szCs w:val="24"/>
                    </w:rPr>
                  </w:pPr>
                </w:p>
              </w:tc>
            </w:tr>
            <w:tr w:rsidR="006E759E" w:rsidRPr="000F49D5" w:rsidTr="00724180">
              <w:trPr>
                <w:trHeight w:val="360"/>
                <w:tblCellSpacing w:w="15" w:type="dxa"/>
              </w:trPr>
              <w:tc>
                <w:tcPr>
                  <w:tcW w:w="5000" w:type="pct"/>
                  <w:vAlign w:val="center"/>
                </w:tcPr>
                <w:p w:rsidR="006E759E" w:rsidRPr="000F49D5" w:rsidRDefault="006E759E" w:rsidP="00724180">
                  <w:pPr>
                    <w:pStyle w:val="NormalWeb"/>
                    <w:rPr>
                      <w:rFonts w:ascii="Arial" w:hAnsi="Arial" w:cs="Arial"/>
                    </w:rPr>
                  </w:pPr>
                  <w:r w:rsidRPr="000F49D5">
                    <w:rPr>
                      <w:rFonts w:ascii="Arial" w:hAnsi="Arial" w:cs="Arial"/>
                    </w:rPr>
                    <w:lastRenderedPageBreak/>
                    <w:t xml:space="preserve">Wearing body armor or NBC protective uniforms adds approximately 10 points to the measured WBGTI.   Limits of exposure should be adjusted accordingly. </w:t>
                  </w:r>
                </w:p>
              </w:tc>
            </w:tr>
          </w:tbl>
          <w:p w:rsidR="006E759E" w:rsidRPr="006E759E" w:rsidRDefault="006E759E" w:rsidP="006E759E">
            <w:pPr>
              <w:pStyle w:val="NormalWeb"/>
              <w:spacing w:after="0"/>
              <w:rPr>
                <w:rFonts w:ascii="Arial" w:hAnsi="Arial" w:cs="Arial"/>
              </w:rPr>
            </w:pPr>
          </w:p>
        </w:tc>
      </w:tr>
    </w:tbl>
    <w:p w:rsidR="008C7943" w:rsidRPr="00EC1D54" w:rsidRDefault="008C7943" w:rsidP="006E759E">
      <w:pPr>
        <w:spacing w:after="0"/>
        <w:rPr>
          <w:rFonts w:ascii="Arial" w:hAnsi="Arial" w:cs="Arial"/>
          <w:sz w:val="24"/>
          <w:szCs w:val="24"/>
        </w:rPr>
      </w:pPr>
    </w:p>
    <w:p w:rsidR="000D511A" w:rsidRDefault="000D511A" w:rsidP="00303F68">
      <w:pPr>
        <w:spacing w:after="0" w:line="360" w:lineRule="atLeast"/>
        <w:rPr>
          <w:rFonts w:ascii="Arial" w:hAnsi="Arial" w:cs="Arial"/>
          <w:sz w:val="24"/>
          <w:szCs w:val="24"/>
        </w:rPr>
      </w:pPr>
      <w:r>
        <w:rPr>
          <w:rFonts w:ascii="Arial" w:hAnsi="Arial" w:cs="Arial"/>
          <w:noProof/>
          <w:sz w:val="24"/>
          <w:szCs w:val="24"/>
        </w:rPr>
        <w:drawing>
          <wp:anchor distT="0" distB="0" distL="114300" distR="114300" simplePos="0" relativeHeight="251664384" behindDoc="1" locked="0" layoutInCell="1" allowOverlap="1">
            <wp:simplePos x="0" y="0"/>
            <wp:positionH relativeFrom="column">
              <wp:posOffset>1481455</wp:posOffset>
            </wp:positionH>
            <wp:positionV relativeFrom="paragraph">
              <wp:posOffset>134620</wp:posOffset>
            </wp:positionV>
            <wp:extent cx="3702050" cy="2159000"/>
            <wp:effectExtent l="19050" t="0" r="0" b="0"/>
            <wp:wrapTight wrapText="bothSides">
              <wp:wrapPolygon edited="0">
                <wp:start x="-111" y="0"/>
                <wp:lineTo x="-111" y="21346"/>
                <wp:lineTo x="21563" y="21346"/>
                <wp:lineTo x="21563" y="0"/>
                <wp:lineTo x="-111" y="0"/>
              </wp:wrapPolygon>
            </wp:wrapTight>
            <wp:docPr id="6" name="Picture 5" descr="he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t.jpg"/>
                    <pic:cNvPicPr/>
                  </pic:nvPicPr>
                  <pic:blipFill>
                    <a:blip r:embed="rId15" cstate="print"/>
                    <a:stretch>
                      <a:fillRect/>
                    </a:stretch>
                  </pic:blipFill>
                  <pic:spPr>
                    <a:xfrm>
                      <a:off x="0" y="0"/>
                      <a:ext cx="3702050" cy="2159000"/>
                    </a:xfrm>
                    <a:prstGeom prst="rect">
                      <a:avLst/>
                    </a:prstGeom>
                  </pic:spPr>
                </pic:pic>
              </a:graphicData>
            </a:graphic>
          </wp:anchor>
        </w:drawing>
      </w:r>
    </w:p>
    <w:p w:rsidR="000D511A" w:rsidRDefault="000D511A" w:rsidP="00303F68">
      <w:pPr>
        <w:spacing w:after="0" w:line="360" w:lineRule="atLeast"/>
        <w:rPr>
          <w:rFonts w:ascii="Arial" w:hAnsi="Arial" w:cs="Arial"/>
          <w:sz w:val="24"/>
          <w:szCs w:val="24"/>
        </w:rPr>
      </w:pPr>
    </w:p>
    <w:p w:rsidR="000D511A" w:rsidRDefault="000D511A" w:rsidP="00303F68">
      <w:pPr>
        <w:spacing w:after="0" w:line="360" w:lineRule="atLeast"/>
        <w:rPr>
          <w:rFonts w:ascii="Arial" w:hAnsi="Arial" w:cs="Arial"/>
          <w:sz w:val="24"/>
          <w:szCs w:val="24"/>
        </w:rPr>
      </w:pPr>
    </w:p>
    <w:p w:rsidR="000D511A" w:rsidRDefault="000D511A" w:rsidP="00303F68">
      <w:pPr>
        <w:spacing w:after="0" w:line="360" w:lineRule="atLeast"/>
        <w:rPr>
          <w:rFonts w:ascii="Arial" w:hAnsi="Arial" w:cs="Arial"/>
          <w:sz w:val="24"/>
          <w:szCs w:val="24"/>
        </w:rPr>
      </w:pPr>
    </w:p>
    <w:p w:rsidR="000D511A" w:rsidRDefault="000D511A" w:rsidP="00303F68">
      <w:pPr>
        <w:spacing w:after="0" w:line="360" w:lineRule="atLeast"/>
        <w:rPr>
          <w:rFonts w:ascii="Arial" w:hAnsi="Arial" w:cs="Arial"/>
          <w:sz w:val="24"/>
          <w:szCs w:val="24"/>
        </w:rPr>
      </w:pPr>
    </w:p>
    <w:p w:rsidR="000D511A" w:rsidRDefault="000D511A" w:rsidP="00303F68">
      <w:pPr>
        <w:spacing w:after="0" w:line="360" w:lineRule="atLeast"/>
        <w:rPr>
          <w:rFonts w:ascii="Arial" w:hAnsi="Arial" w:cs="Arial"/>
          <w:sz w:val="24"/>
          <w:szCs w:val="24"/>
        </w:rPr>
      </w:pPr>
    </w:p>
    <w:p w:rsidR="000D511A" w:rsidRDefault="000D511A" w:rsidP="00303F68">
      <w:pPr>
        <w:spacing w:after="0" w:line="360" w:lineRule="atLeast"/>
        <w:rPr>
          <w:rFonts w:ascii="Arial" w:hAnsi="Arial" w:cs="Arial"/>
          <w:sz w:val="24"/>
          <w:szCs w:val="24"/>
        </w:rPr>
      </w:pPr>
    </w:p>
    <w:p w:rsidR="000D511A" w:rsidRDefault="000D511A" w:rsidP="00303F68">
      <w:pPr>
        <w:spacing w:after="0" w:line="360" w:lineRule="atLeast"/>
        <w:rPr>
          <w:rFonts w:ascii="Arial" w:hAnsi="Arial" w:cs="Arial"/>
          <w:sz w:val="24"/>
          <w:szCs w:val="24"/>
        </w:rPr>
      </w:pPr>
    </w:p>
    <w:p w:rsidR="000D511A" w:rsidRDefault="000D511A" w:rsidP="00303F68">
      <w:pPr>
        <w:spacing w:after="0" w:line="360" w:lineRule="atLeast"/>
        <w:rPr>
          <w:rFonts w:ascii="Arial" w:hAnsi="Arial" w:cs="Arial"/>
          <w:sz w:val="24"/>
          <w:szCs w:val="24"/>
        </w:rPr>
      </w:pPr>
    </w:p>
    <w:p w:rsidR="000D511A" w:rsidRDefault="000D511A" w:rsidP="00303F68">
      <w:pPr>
        <w:spacing w:after="0" w:line="360" w:lineRule="atLeast"/>
        <w:rPr>
          <w:rFonts w:ascii="Arial" w:hAnsi="Arial" w:cs="Arial"/>
          <w:sz w:val="24"/>
          <w:szCs w:val="24"/>
        </w:rPr>
      </w:pPr>
    </w:p>
    <w:p w:rsidR="000D511A" w:rsidRDefault="000D511A" w:rsidP="00303F68">
      <w:pPr>
        <w:spacing w:after="0" w:line="360" w:lineRule="atLeast"/>
        <w:rPr>
          <w:rFonts w:ascii="Arial" w:hAnsi="Arial" w:cs="Arial"/>
          <w:sz w:val="24"/>
          <w:szCs w:val="24"/>
        </w:rPr>
      </w:pPr>
    </w:p>
    <w:p w:rsidR="000D511A" w:rsidRDefault="000D511A" w:rsidP="00303F68">
      <w:pPr>
        <w:spacing w:after="0" w:line="360" w:lineRule="atLeast"/>
        <w:rPr>
          <w:rFonts w:ascii="Arial" w:hAnsi="Arial" w:cs="Arial"/>
          <w:sz w:val="24"/>
          <w:szCs w:val="24"/>
        </w:rPr>
      </w:pPr>
    </w:p>
    <w:p w:rsidR="00C1337B" w:rsidRDefault="00B5054C" w:rsidP="00303F68">
      <w:pPr>
        <w:spacing w:after="0" w:line="360" w:lineRule="atLeast"/>
        <w:rPr>
          <w:rFonts w:ascii="Arial" w:hAnsi="Arial" w:cs="Arial"/>
          <w:sz w:val="24"/>
          <w:szCs w:val="24"/>
        </w:rPr>
      </w:pPr>
      <w:r>
        <w:rPr>
          <w:rFonts w:ascii="Arial" w:hAnsi="Arial" w:cs="Arial"/>
          <w:sz w:val="24"/>
          <w:szCs w:val="24"/>
        </w:rPr>
        <w:t xml:space="preserve">MCIWEST-MCB </w:t>
      </w:r>
      <w:proofErr w:type="spellStart"/>
      <w:r>
        <w:rPr>
          <w:rFonts w:ascii="Arial" w:hAnsi="Arial" w:cs="Arial"/>
          <w:sz w:val="24"/>
          <w:szCs w:val="24"/>
        </w:rPr>
        <w:t>CAMPENO</w:t>
      </w:r>
      <w:proofErr w:type="spellEnd"/>
      <w:r>
        <w:rPr>
          <w:rFonts w:ascii="Arial" w:hAnsi="Arial" w:cs="Arial"/>
          <w:sz w:val="24"/>
          <w:szCs w:val="24"/>
        </w:rPr>
        <w:t xml:space="preserve"> 6200.4 (Heat Injury Prevention) provided amplifying guidance to heat injury prevent aboard MCB Camp Pendleton.  </w:t>
      </w:r>
    </w:p>
    <w:p w:rsidR="00B5054C" w:rsidRPr="00B5054C" w:rsidRDefault="00B5054C" w:rsidP="00303F68">
      <w:pPr>
        <w:spacing w:after="0" w:line="360" w:lineRule="atLeast"/>
        <w:rPr>
          <w:rFonts w:ascii="Arial" w:hAnsi="Arial" w:cs="Arial"/>
          <w:sz w:val="24"/>
          <w:szCs w:val="24"/>
        </w:rPr>
      </w:pPr>
    </w:p>
    <w:sectPr w:rsidR="00B5054C" w:rsidRPr="00B5054C" w:rsidSect="00D835BA">
      <w:pgSz w:w="12240" w:h="16340"/>
      <w:pgMar w:top="864" w:right="1152" w:bottom="864" w:left="907" w:header="720" w:footer="720" w:gutter="0"/>
      <w:pgBorders w:offsetFrom="page">
        <w:top w:val="double" w:sz="4" w:space="24" w:color="auto"/>
        <w:left w:val="double" w:sz="4" w:space="24" w:color="auto"/>
        <w:bottom w:val="double" w:sz="4" w:space="24" w:color="auto"/>
        <w:right w:val="double" w:sz="4" w:space="24" w:color="auto"/>
      </w:pgBorders>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7196" w:rsidRDefault="00AA7196" w:rsidP="000F3A55">
      <w:pPr>
        <w:spacing w:after="0" w:line="240" w:lineRule="auto"/>
      </w:pPr>
      <w:r>
        <w:separator/>
      </w:r>
    </w:p>
  </w:endnote>
  <w:endnote w:type="continuationSeparator" w:id="0">
    <w:p w:rsidR="00AA7196" w:rsidRDefault="00AA7196" w:rsidP="000F3A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7196" w:rsidRDefault="00AA7196" w:rsidP="000F3A55">
      <w:pPr>
        <w:spacing w:after="0" w:line="240" w:lineRule="auto"/>
      </w:pPr>
      <w:r>
        <w:separator/>
      </w:r>
    </w:p>
  </w:footnote>
  <w:footnote w:type="continuationSeparator" w:id="0">
    <w:p w:rsidR="00AA7196" w:rsidRDefault="00AA7196" w:rsidP="000F3A5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3in;height:3in" o:bullet="t"/>
    </w:pict>
  </w:numPicBullet>
  <w:numPicBullet w:numPicBulletId="1">
    <w:pict>
      <v:shape id="_x0000_i1051" type="#_x0000_t75" style="width:3in;height:3in" o:bullet="t"/>
    </w:pict>
  </w:numPicBullet>
  <w:numPicBullet w:numPicBulletId="2">
    <w:pict>
      <v:shape id="_x0000_i1052" type="#_x0000_t75" style="width:3in;height:3in" o:bullet="t"/>
    </w:pict>
  </w:numPicBullet>
  <w:numPicBullet w:numPicBulletId="3">
    <w:pict>
      <v:shape id="_x0000_i1053" type="#_x0000_t75" style="width:3in;height:3in" o:bullet="t"/>
    </w:pict>
  </w:numPicBullet>
  <w:abstractNum w:abstractNumId="0">
    <w:nsid w:val="84B4C310"/>
    <w:multiLevelType w:val="hybridMultilevel"/>
    <w:tmpl w:val="7987185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20E019F"/>
    <w:multiLevelType w:val="hybridMultilevel"/>
    <w:tmpl w:val="8EC6BE8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831D037"/>
    <w:multiLevelType w:val="hybridMultilevel"/>
    <w:tmpl w:val="C488A9A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556646D"/>
    <w:multiLevelType w:val="multilevel"/>
    <w:tmpl w:val="EC1EB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5878CD"/>
    <w:multiLevelType w:val="multilevel"/>
    <w:tmpl w:val="354AB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903B5E"/>
    <w:multiLevelType w:val="multilevel"/>
    <w:tmpl w:val="211CB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6679ED"/>
    <w:multiLevelType w:val="multilevel"/>
    <w:tmpl w:val="7F685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1812F40"/>
    <w:multiLevelType w:val="multilevel"/>
    <w:tmpl w:val="AEF6C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8110AC4"/>
    <w:multiLevelType w:val="hybridMultilevel"/>
    <w:tmpl w:val="5A029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245F4E"/>
    <w:multiLevelType w:val="multilevel"/>
    <w:tmpl w:val="E8583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9DB176D"/>
    <w:multiLevelType w:val="multilevel"/>
    <w:tmpl w:val="A698C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EED67FA"/>
    <w:multiLevelType w:val="multilevel"/>
    <w:tmpl w:val="5B7E5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77A7C2B"/>
    <w:multiLevelType w:val="multilevel"/>
    <w:tmpl w:val="D8B08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2"/>
  </w:num>
  <w:num w:numId="4">
    <w:abstractNumId w:val="0"/>
  </w:num>
  <w:num w:numId="5">
    <w:abstractNumId w:val="12"/>
  </w:num>
  <w:num w:numId="6">
    <w:abstractNumId w:val="7"/>
  </w:num>
  <w:num w:numId="7">
    <w:abstractNumId w:val="6"/>
  </w:num>
  <w:num w:numId="8">
    <w:abstractNumId w:val="10"/>
  </w:num>
  <w:num w:numId="9">
    <w:abstractNumId w:val="4"/>
  </w:num>
  <w:num w:numId="10">
    <w:abstractNumId w:val="3"/>
  </w:num>
  <w:num w:numId="11">
    <w:abstractNumId w:val="8"/>
  </w:num>
  <w:num w:numId="12">
    <w:abstractNumId w:val="11"/>
  </w:num>
  <w:num w:numId="13">
    <w:abstractNumId w:val="9"/>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attachedTemplate r:id="rId1"/>
  <w:defaultTabStop w:val="720"/>
  <w:characterSpacingControl w:val="doNotCompress"/>
  <w:hdrShapeDefaults>
    <o:shapedefaults v:ext="edit" spidmax="3074"/>
  </w:hdrShapeDefaults>
  <w:footnotePr>
    <w:footnote w:id="-1"/>
    <w:footnote w:id="0"/>
  </w:footnotePr>
  <w:endnotePr>
    <w:endnote w:id="-1"/>
    <w:endnote w:id="0"/>
  </w:endnotePr>
  <w:compat/>
  <w:rsids>
    <w:rsidRoot w:val="00EC1D54"/>
    <w:rsid w:val="00000964"/>
    <w:rsid w:val="00000EA8"/>
    <w:rsid w:val="00002A10"/>
    <w:rsid w:val="000075ED"/>
    <w:rsid w:val="00031C8B"/>
    <w:rsid w:val="00041EED"/>
    <w:rsid w:val="00053A53"/>
    <w:rsid w:val="00064F46"/>
    <w:rsid w:val="00073321"/>
    <w:rsid w:val="0008261F"/>
    <w:rsid w:val="00085763"/>
    <w:rsid w:val="000947A3"/>
    <w:rsid w:val="0009795D"/>
    <w:rsid w:val="000A0910"/>
    <w:rsid w:val="000A1BE3"/>
    <w:rsid w:val="000A6422"/>
    <w:rsid w:val="000B1864"/>
    <w:rsid w:val="000B48CD"/>
    <w:rsid w:val="000B4D3C"/>
    <w:rsid w:val="000C0BA6"/>
    <w:rsid w:val="000D165B"/>
    <w:rsid w:val="000D511A"/>
    <w:rsid w:val="000D5E1E"/>
    <w:rsid w:val="000E20CA"/>
    <w:rsid w:val="000F3A55"/>
    <w:rsid w:val="000F49D5"/>
    <w:rsid w:val="0010688E"/>
    <w:rsid w:val="00115A48"/>
    <w:rsid w:val="001250C6"/>
    <w:rsid w:val="001332B5"/>
    <w:rsid w:val="001604E8"/>
    <w:rsid w:val="00171A54"/>
    <w:rsid w:val="0017720A"/>
    <w:rsid w:val="001A3E17"/>
    <w:rsid w:val="001D2643"/>
    <w:rsid w:val="001E37D8"/>
    <w:rsid w:val="001F1E6B"/>
    <w:rsid w:val="001F43BB"/>
    <w:rsid w:val="00202267"/>
    <w:rsid w:val="002101D8"/>
    <w:rsid w:val="0021346C"/>
    <w:rsid w:val="00215916"/>
    <w:rsid w:val="002202DD"/>
    <w:rsid w:val="00222C58"/>
    <w:rsid w:val="00223287"/>
    <w:rsid w:val="00236735"/>
    <w:rsid w:val="002408CB"/>
    <w:rsid w:val="00250590"/>
    <w:rsid w:val="002773A3"/>
    <w:rsid w:val="00287107"/>
    <w:rsid w:val="00297393"/>
    <w:rsid w:val="002A15E1"/>
    <w:rsid w:val="002A713E"/>
    <w:rsid w:val="002B0F07"/>
    <w:rsid w:val="002C00F6"/>
    <w:rsid w:val="002C5B54"/>
    <w:rsid w:val="002D7E09"/>
    <w:rsid w:val="002E6522"/>
    <w:rsid w:val="002F1248"/>
    <w:rsid w:val="002F5B98"/>
    <w:rsid w:val="00301F08"/>
    <w:rsid w:val="00303A73"/>
    <w:rsid w:val="00303F68"/>
    <w:rsid w:val="003211EC"/>
    <w:rsid w:val="003327B0"/>
    <w:rsid w:val="00335A0F"/>
    <w:rsid w:val="0034023D"/>
    <w:rsid w:val="003531FF"/>
    <w:rsid w:val="00370D7B"/>
    <w:rsid w:val="00376DC1"/>
    <w:rsid w:val="00390E78"/>
    <w:rsid w:val="00393ECB"/>
    <w:rsid w:val="003A414B"/>
    <w:rsid w:val="003A4B7F"/>
    <w:rsid w:val="003B03E7"/>
    <w:rsid w:val="003B4790"/>
    <w:rsid w:val="003C04B8"/>
    <w:rsid w:val="003D3A35"/>
    <w:rsid w:val="004236FF"/>
    <w:rsid w:val="00423B9F"/>
    <w:rsid w:val="00436453"/>
    <w:rsid w:val="00436F14"/>
    <w:rsid w:val="00441A28"/>
    <w:rsid w:val="0044260C"/>
    <w:rsid w:val="004468D7"/>
    <w:rsid w:val="00452403"/>
    <w:rsid w:val="00453EAA"/>
    <w:rsid w:val="00455D3F"/>
    <w:rsid w:val="00470909"/>
    <w:rsid w:val="00481D7B"/>
    <w:rsid w:val="004978E7"/>
    <w:rsid w:val="004A6938"/>
    <w:rsid w:val="004B3980"/>
    <w:rsid w:val="004D6178"/>
    <w:rsid w:val="004E750C"/>
    <w:rsid w:val="004F28B1"/>
    <w:rsid w:val="005032F2"/>
    <w:rsid w:val="005074D3"/>
    <w:rsid w:val="005260F9"/>
    <w:rsid w:val="00527394"/>
    <w:rsid w:val="005278FF"/>
    <w:rsid w:val="00530352"/>
    <w:rsid w:val="0054530C"/>
    <w:rsid w:val="00551307"/>
    <w:rsid w:val="00553B9A"/>
    <w:rsid w:val="005656F3"/>
    <w:rsid w:val="00571B9C"/>
    <w:rsid w:val="00574830"/>
    <w:rsid w:val="00592C25"/>
    <w:rsid w:val="0059490F"/>
    <w:rsid w:val="005C2D8B"/>
    <w:rsid w:val="005D62DD"/>
    <w:rsid w:val="005E052F"/>
    <w:rsid w:val="005E66BD"/>
    <w:rsid w:val="006279A0"/>
    <w:rsid w:val="00630960"/>
    <w:rsid w:val="006336F4"/>
    <w:rsid w:val="006557B7"/>
    <w:rsid w:val="006638E4"/>
    <w:rsid w:val="00674767"/>
    <w:rsid w:val="00683E3C"/>
    <w:rsid w:val="00686A43"/>
    <w:rsid w:val="006A09BC"/>
    <w:rsid w:val="006A1EF2"/>
    <w:rsid w:val="006B30DF"/>
    <w:rsid w:val="006E4E82"/>
    <w:rsid w:val="006E759E"/>
    <w:rsid w:val="006F65F4"/>
    <w:rsid w:val="006F788F"/>
    <w:rsid w:val="00701A26"/>
    <w:rsid w:val="00702367"/>
    <w:rsid w:val="0071253F"/>
    <w:rsid w:val="00723107"/>
    <w:rsid w:val="00732D61"/>
    <w:rsid w:val="00736738"/>
    <w:rsid w:val="00744E92"/>
    <w:rsid w:val="0075035A"/>
    <w:rsid w:val="0075490A"/>
    <w:rsid w:val="007603EB"/>
    <w:rsid w:val="0076043C"/>
    <w:rsid w:val="00770F27"/>
    <w:rsid w:val="00771A76"/>
    <w:rsid w:val="00791F19"/>
    <w:rsid w:val="007B07AF"/>
    <w:rsid w:val="007D707E"/>
    <w:rsid w:val="007F2288"/>
    <w:rsid w:val="007F5B9D"/>
    <w:rsid w:val="00804B9A"/>
    <w:rsid w:val="00807794"/>
    <w:rsid w:val="008126AF"/>
    <w:rsid w:val="00817924"/>
    <w:rsid w:val="00852E73"/>
    <w:rsid w:val="008574C8"/>
    <w:rsid w:val="00867823"/>
    <w:rsid w:val="008762B7"/>
    <w:rsid w:val="0088216C"/>
    <w:rsid w:val="00886AC0"/>
    <w:rsid w:val="00892640"/>
    <w:rsid w:val="00897C48"/>
    <w:rsid w:val="00897CB4"/>
    <w:rsid w:val="008A76A2"/>
    <w:rsid w:val="008B173E"/>
    <w:rsid w:val="008B4DAC"/>
    <w:rsid w:val="008B7D7A"/>
    <w:rsid w:val="008C360F"/>
    <w:rsid w:val="008C7943"/>
    <w:rsid w:val="008E7223"/>
    <w:rsid w:val="008E7546"/>
    <w:rsid w:val="009000A0"/>
    <w:rsid w:val="009100FE"/>
    <w:rsid w:val="009107B6"/>
    <w:rsid w:val="009127ED"/>
    <w:rsid w:val="00920DC4"/>
    <w:rsid w:val="00927179"/>
    <w:rsid w:val="00931921"/>
    <w:rsid w:val="009366FD"/>
    <w:rsid w:val="00937384"/>
    <w:rsid w:val="009433AF"/>
    <w:rsid w:val="00952AD3"/>
    <w:rsid w:val="00964B01"/>
    <w:rsid w:val="009920D8"/>
    <w:rsid w:val="00995B98"/>
    <w:rsid w:val="009970A2"/>
    <w:rsid w:val="009A4591"/>
    <w:rsid w:val="009A5294"/>
    <w:rsid w:val="009A7053"/>
    <w:rsid w:val="009B1A47"/>
    <w:rsid w:val="00A02EE9"/>
    <w:rsid w:val="00A07242"/>
    <w:rsid w:val="00A170AE"/>
    <w:rsid w:val="00A24B8A"/>
    <w:rsid w:val="00A264BC"/>
    <w:rsid w:val="00A4095E"/>
    <w:rsid w:val="00A44278"/>
    <w:rsid w:val="00A57D50"/>
    <w:rsid w:val="00A82815"/>
    <w:rsid w:val="00A82B4E"/>
    <w:rsid w:val="00AA1F14"/>
    <w:rsid w:val="00AA7168"/>
    <w:rsid w:val="00AA7196"/>
    <w:rsid w:val="00AB768B"/>
    <w:rsid w:val="00AC73F4"/>
    <w:rsid w:val="00AD56F7"/>
    <w:rsid w:val="00AD7456"/>
    <w:rsid w:val="00AE2A84"/>
    <w:rsid w:val="00AE39C8"/>
    <w:rsid w:val="00AE789E"/>
    <w:rsid w:val="00B025C6"/>
    <w:rsid w:val="00B056F7"/>
    <w:rsid w:val="00B139F4"/>
    <w:rsid w:val="00B15C2E"/>
    <w:rsid w:val="00B36218"/>
    <w:rsid w:val="00B41481"/>
    <w:rsid w:val="00B41EC7"/>
    <w:rsid w:val="00B444AA"/>
    <w:rsid w:val="00B46649"/>
    <w:rsid w:val="00B5054C"/>
    <w:rsid w:val="00B53897"/>
    <w:rsid w:val="00B55107"/>
    <w:rsid w:val="00B648E6"/>
    <w:rsid w:val="00B8237E"/>
    <w:rsid w:val="00B964B2"/>
    <w:rsid w:val="00B97CC8"/>
    <w:rsid w:val="00BB73F1"/>
    <w:rsid w:val="00BB7A0B"/>
    <w:rsid w:val="00BC5447"/>
    <w:rsid w:val="00BD5C52"/>
    <w:rsid w:val="00BF3E6C"/>
    <w:rsid w:val="00BF4665"/>
    <w:rsid w:val="00BF607A"/>
    <w:rsid w:val="00C1337B"/>
    <w:rsid w:val="00C133E4"/>
    <w:rsid w:val="00C45432"/>
    <w:rsid w:val="00C558C6"/>
    <w:rsid w:val="00C84970"/>
    <w:rsid w:val="00C96D81"/>
    <w:rsid w:val="00CA22EA"/>
    <w:rsid w:val="00CF4502"/>
    <w:rsid w:val="00CF7063"/>
    <w:rsid w:val="00D15A9F"/>
    <w:rsid w:val="00D25CE5"/>
    <w:rsid w:val="00D31E59"/>
    <w:rsid w:val="00D35349"/>
    <w:rsid w:val="00D35EED"/>
    <w:rsid w:val="00D463F2"/>
    <w:rsid w:val="00D53523"/>
    <w:rsid w:val="00D643C4"/>
    <w:rsid w:val="00D740C1"/>
    <w:rsid w:val="00D81165"/>
    <w:rsid w:val="00D835BA"/>
    <w:rsid w:val="00D83AA7"/>
    <w:rsid w:val="00D83C29"/>
    <w:rsid w:val="00D93119"/>
    <w:rsid w:val="00DC5FB2"/>
    <w:rsid w:val="00E265B9"/>
    <w:rsid w:val="00E271D4"/>
    <w:rsid w:val="00E47719"/>
    <w:rsid w:val="00E50489"/>
    <w:rsid w:val="00E5645D"/>
    <w:rsid w:val="00E73304"/>
    <w:rsid w:val="00E85A7F"/>
    <w:rsid w:val="00E86B5C"/>
    <w:rsid w:val="00E86EA7"/>
    <w:rsid w:val="00E92C73"/>
    <w:rsid w:val="00EA445D"/>
    <w:rsid w:val="00EA73E3"/>
    <w:rsid w:val="00EA79EA"/>
    <w:rsid w:val="00EB254C"/>
    <w:rsid w:val="00EC1D54"/>
    <w:rsid w:val="00EC2E25"/>
    <w:rsid w:val="00ED54C5"/>
    <w:rsid w:val="00EE01CF"/>
    <w:rsid w:val="00EF6036"/>
    <w:rsid w:val="00EF6D07"/>
    <w:rsid w:val="00F01884"/>
    <w:rsid w:val="00F0762E"/>
    <w:rsid w:val="00F107EE"/>
    <w:rsid w:val="00F21C9C"/>
    <w:rsid w:val="00F409C2"/>
    <w:rsid w:val="00F429FB"/>
    <w:rsid w:val="00F53D10"/>
    <w:rsid w:val="00F5542A"/>
    <w:rsid w:val="00F61206"/>
    <w:rsid w:val="00F82D7E"/>
    <w:rsid w:val="00F83557"/>
    <w:rsid w:val="00F95698"/>
    <w:rsid w:val="00FA642F"/>
    <w:rsid w:val="00FA7B51"/>
    <w:rsid w:val="00FB3BD6"/>
    <w:rsid w:val="00FB6B31"/>
    <w:rsid w:val="00FB73AF"/>
    <w:rsid w:val="00FB75C2"/>
    <w:rsid w:val="00FD657E"/>
    <w:rsid w:val="00FE1BDE"/>
    <w:rsid w:val="00FE4873"/>
    <w:rsid w:val="00FF3EEA"/>
    <w:rsid w:val="00FF4380"/>
    <w:rsid w:val="00FF5C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F07"/>
    <w:pPr>
      <w:spacing w:after="200" w:line="276" w:lineRule="auto"/>
    </w:pPr>
    <w:rPr>
      <w:sz w:val="22"/>
      <w:szCs w:val="22"/>
    </w:rPr>
  </w:style>
  <w:style w:type="paragraph" w:styleId="Heading1">
    <w:name w:val="heading 1"/>
    <w:basedOn w:val="Normal"/>
    <w:link w:val="Heading1Char"/>
    <w:uiPriority w:val="9"/>
    <w:qFormat/>
    <w:rsid w:val="003D3A35"/>
    <w:pPr>
      <w:spacing w:before="100" w:beforeAutospacing="1" w:after="180" w:line="240" w:lineRule="auto"/>
      <w:outlineLvl w:val="0"/>
    </w:pPr>
    <w:rPr>
      <w:rFonts w:ascii="Georgia" w:eastAsia="Times New Roman" w:hAnsi="Georgia"/>
      <w:color w:val="1783C6"/>
      <w:kern w:val="36"/>
      <w:sz w:val="48"/>
      <w:szCs w:val="48"/>
    </w:rPr>
  </w:style>
  <w:style w:type="paragraph" w:styleId="Heading2">
    <w:name w:val="heading 2"/>
    <w:basedOn w:val="Normal"/>
    <w:link w:val="Heading2Char"/>
    <w:uiPriority w:val="9"/>
    <w:qFormat/>
    <w:rsid w:val="003D3A35"/>
    <w:pPr>
      <w:spacing w:before="100" w:beforeAutospacing="1" w:after="120" w:line="240" w:lineRule="auto"/>
      <w:outlineLvl w:val="1"/>
    </w:pPr>
    <w:rPr>
      <w:rFonts w:ascii="Georgia" w:eastAsia="Times New Roman" w:hAnsi="Georgia"/>
      <w:color w:val="9E0B0F"/>
      <w:sz w:val="36"/>
      <w:szCs w:val="36"/>
    </w:rPr>
  </w:style>
  <w:style w:type="paragraph" w:styleId="Heading3">
    <w:name w:val="heading 3"/>
    <w:basedOn w:val="Normal"/>
    <w:link w:val="Heading3Char"/>
    <w:uiPriority w:val="9"/>
    <w:qFormat/>
    <w:rsid w:val="003D3A35"/>
    <w:pPr>
      <w:spacing w:before="100" w:beforeAutospacing="1" w:after="120" w:line="240" w:lineRule="auto"/>
      <w:outlineLvl w:val="2"/>
    </w:pPr>
    <w:rPr>
      <w:rFonts w:ascii="Georgia" w:eastAsia="Times New Roman" w:hAnsi="Georgia"/>
      <w:color w:val="000000"/>
      <w:sz w:val="31"/>
      <w:szCs w:val="31"/>
    </w:rPr>
  </w:style>
  <w:style w:type="paragraph" w:styleId="Heading4">
    <w:name w:val="heading 4"/>
    <w:basedOn w:val="Normal"/>
    <w:link w:val="Heading4Char"/>
    <w:uiPriority w:val="9"/>
    <w:qFormat/>
    <w:rsid w:val="00C133E4"/>
    <w:pPr>
      <w:spacing w:before="100" w:beforeAutospacing="1" w:after="100" w:afterAutospacing="1" w:line="240" w:lineRule="auto"/>
      <w:outlineLvl w:val="3"/>
    </w:pPr>
    <w:rPr>
      <w:rFonts w:ascii="Georgia" w:eastAsia="Times New Roman" w:hAnsi="Georg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1206"/>
    <w:rPr>
      <w:color w:val="3754D4"/>
      <w:u w:val="single"/>
    </w:rPr>
  </w:style>
  <w:style w:type="character" w:styleId="Strong">
    <w:name w:val="Strong"/>
    <w:basedOn w:val="DefaultParagraphFont"/>
    <w:uiPriority w:val="22"/>
    <w:qFormat/>
    <w:rsid w:val="00F61206"/>
    <w:rPr>
      <w:b/>
      <w:bCs/>
    </w:rPr>
  </w:style>
  <w:style w:type="paragraph" w:customStyle="1" w:styleId="Subtitle1">
    <w:name w:val="Subtitle1"/>
    <w:basedOn w:val="Normal"/>
    <w:rsid w:val="00F61206"/>
    <w:pPr>
      <w:spacing w:before="168" w:after="216" w:line="240" w:lineRule="auto"/>
    </w:pPr>
    <w:rPr>
      <w:rFonts w:ascii="Times New Roman" w:eastAsia="Times New Roman" w:hAnsi="Times New Roman"/>
      <w:sz w:val="24"/>
      <w:szCs w:val="24"/>
    </w:rPr>
  </w:style>
  <w:style w:type="paragraph" w:customStyle="1" w:styleId="content">
    <w:name w:val="content"/>
    <w:basedOn w:val="Normal"/>
    <w:rsid w:val="00F61206"/>
    <w:pPr>
      <w:spacing w:before="168" w:after="216" w:line="240" w:lineRule="auto"/>
    </w:pPr>
    <w:rPr>
      <w:rFonts w:ascii="Times New Roman" w:eastAsia="Times New Roman" w:hAnsi="Times New Roman"/>
      <w:sz w:val="24"/>
      <w:szCs w:val="24"/>
    </w:rPr>
  </w:style>
  <w:style w:type="paragraph" w:customStyle="1" w:styleId="bluesubtitle">
    <w:name w:val="bluesubtitle"/>
    <w:basedOn w:val="Normal"/>
    <w:rsid w:val="00F61206"/>
    <w:pPr>
      <w:spacing w:before="168" w:after="216" w:line="240" w:lineRule="auto"/>
    </w:pPr>
    <w:rPr>
      <w:rFonts w:ascii="Times New Roman" w:eastAsia="Times New Roman" w:hAnsi="Times New Roman"/>
      <w:sz w:val="24"/>
      <w:szCs w:val="24"/>
    </w:rPr>
  </w:style>
  <w:style w:type="character" w:styleId="Emphasis">
    <w:name w:val="Emphasis"/>
    <w:basedOn w:val="DefaultParagraphFont"/>
    <w:uiPriority w:val="20"/>
    <w:qFormat/>
    <w:rsid w:val="00F61206"/>
    <w:rPr>
      <w:i/>
      <w:iCs/>
    </w:rPr>
  </w:style>
  <w:style w:type="paragraph" w:styleId="BalloonText">
    <w:name w:val="Balloon Text"/>
    <w:basedOn w:val="Normal"/>
    <w:link w:val="BalloonTextChar"/>
    <w:uiPriority w:val="99"/>
    <w:semiHidden/>
    <w:unhideWhenUsed/>
    <w:rsid w:val="00F612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206"/>
    <w:rPr>
      <w:rFonts w:ascii="Tahoma" w:hAnsi="Tahoma" w:cs="Tahoma"/>
      <w:sz w:val="16"/>
      <w:szCs w:val="16"/>
    </w:rPr>
  </w:style>
  <w:style w:type="paragraph" w:styleId="Header">
    <w:name w:val="header"/>
    <w:basedOn w:val="Normal"/>
    <w:link w:val="HeaderChar"/>
    <w:uiPriority w:val="99"/>
    <w:semiHidden/>
    <w:unhideWhenUsed/>
    <w:rsid w:val="000F3A55"/>
    <w:pPr>
      <w:tabs>
        <w:tab w:val="center" w:pos="4680"/>
        <w:tab w:val="right" w:pos="9360"/>
      </w:tabs>
    </w:pPr>
  </w:style>
  <w:style w:type="character" w:customStyle="1" w:styleId="HeaderChar">
    <w:name w:val="Header Char"/>
    <w:basedOn w:val="DefaultParagraphFont"/>
    <w:link w:val="Header"/>
    <w:uiPriority w:val="99"/>
    <w:semiHidden/>
    <w:rsid w:val="000F3A55"/>
    <w:rPr>
      <w:sz w:val="22"/>
      <w:szCs w:val="22"/>
    </w:rPr>
  </w:style>
  <w:style w:type="paragraph" w:styleId="Footer">
    <w:name w:val="footer"/>
    <w:basedOn w:val="Normal"/>
    <w:link w:val="FooterChar"/>
    <w:uiPriority w:val="99"/>
    <w:semiHidden/>
    <w:unhideWhenUsed/>
    <w:rsid w:val="000F3A55"/>
    <w:pPr>
      <w:tabs>
        <w:tab w:val="center" w:pos="4680"/>
        <w:tab w:val="right" w:pos="9360"/>
      </w:tabs>
    </w:pPr>
  </w:style>
  <w:style w:type="character" w:customStyle="1" w:styleId="FooterChar">
    <w:name w:val="Footer Char"/>
    <w:basedOn w:val="DefaultParagraphFont"/>
    <w:link w:val="Footer"/>
    <w:uiPriority w:val="99"/>
    <w:semiHidden/>
    <w:rsid w:val="000F3A55"/>
    <w:rPr>
      <w:sz w:val="22"/>
      <w:szCs w:val="22"/>
    </w:rPr>
  </w:style>
  <w:style w:type="character" w:customStyle="1" w:styleId="Heading1Char">
    <w:name w:val="Heading 1 Char"/>
    <w:basedOn w:val="DefaultParagraphFont"/>
    <w:link w:val="Heading1"/>
    <w:uiPriority w:val="9"/>
    <w:rsid w:val="003D3A35"/>
    <w:rPr>
      <w:rFonts w:ascii="Georgia" w:eastAsia="Times New Roman" w:hAnsi="Georgia"/>
      <w:color w:val="1783C6"/>
      <w:kern w:val="36"/>
      <w:sz w:val="48"/>
      <w:szCs w:val="48"/>
    </w:rPr>
  </w:style>
  <w:style w:type="character" w:customStyle="1" w:styleId="Heading2Char">
    <w:name w:val="Heading 2 Char"/>
    <w:basedOn w:val="DefaultParagraphFont"/>
    <w:link w:val="Heading2"/>
    <w:uiPriority w:val="9"/>
    <w:rsid w:val="003D3A35"/>
    <w:rPr>
      <w:rFonts w:ascii="Georgia" w:eastAsia="Times New Roman" w:hAnsi="Georgia"/>
      <w:color w:val="9E0B0F"/>
      <w:sz w:val="36"/>
      <w:szCs w:val="36"/>
    </w:rPr>
  </w:style>
  <w:style w:type="character" w:customStyle="1" w:styleId="Heading3Char">
    <w:name w:val="Heading 3 Char"/>
    <w:basedOn w:val="DefaultParagraphFont"/>
    <w:link w:val="Heading3"/>
    <w:uiPriority w:val="9"/>
    <w:rsid w:val="003D3A35"/>
    <w:rPr>
      <w:rFonts w:ascii="Georgia" w:eastAsia="Times New Roman" w:hAnsi="Georgia"/>
      <w:color w:val="000000"/>
      <w:sz w:val="31"/>
      <w:szCs w:val="31"/>
    </w:rPr>
  </w:style>
  <w:style w:type="paragraph" w:styleId="z-TopofForm">
    <w:name w:val="HTML Top of Form"/>
    <w:basedOn w:val="Normal"/>
    <w:next w:val="Normal"/>
    <w:link w:val="z-TopofFormChar"/>
    <w:hidden/>
    <w:uiPriority w:val="99"/>
    <w:semiHidden/>
    <w:unhideWhenUsed/>
    <w:rsid w:val="003D3A3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D3A3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D3A3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D3A35"/>
    <w:rPr>
      <w:rFonts w:ascii="Arial" w:eastAsia="Times New Roman" w:hAnsi="Arial" w:cs="Arial"/>
      <w:vanish/>
      <w:sz w:val="16"/>
      <w:szCs w:val="16"/>
    </w:rPr>
  </w:style>
  <w:style w:type="paragraph" w:styleId="NormalWeb">
    <w:name w:val="Normal (Web)"/>
    <w:basedOn w:val="Normal"/>
    <w:unhideWhenUsed/>
    <w:rsid w:val="003D3A35"/>
    <w:pPr>
      <w:spacing w:after="360" w:line="240" w:lineRule="auto"/>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FB73AF"/>
    <w:rPr>
      <w:color w:val="800080"/>
      <w:u w:val="single"/>
    </w:rPr>
  </w:style>
  <w:style w:type="character" w:customStyle="1" w:styleId="Heading4Char">
    <w:name w:val="Heading 4 Char"/>
    <w:basedOn w:val="DefaultParagraphFont"/>
    <w:link w:val="Heading4"/>
    <w:uiPriority w:val="9"/>
    <w:rsid w:val="00C133E4"/>
    <w:rPr>
      <w:rFonts w:ascii="Georgia" w:eastAsia="Times New Roman" w:hAnsi="Georgia"/>
      <w:b/>
      <w:bCs/>
      <w:sz w:val="24"/>
      <w:szCs w:val="24"/>
    </w:rPr>
  </w:style>
  <w:style w:type="paragraph" w:customStyle="1" w:styleId="Default">
    <w:name w:val="Default"/>
    <w:rsid w:val="006E4E82"/>
    <w:pPr>
      <w:autoSpaceDE w:val="0"/>
      <w:autoSpaceDN w:val="0"/>
      <w:adjustRightInd w:val="0"/>
    </w:pPr>
    <w:rPr>
      <w:rFonts w:ascii="Arial" w:hAnsi="Arial" w:cs="Arial"/>
      <w:color w:val="000000"/>
      <w:sz w:val="24"/>
      <w:szCs w:val="24"/>
    </w:rPr>
  </w:style>
  <w:style w:type="character" w:customStyle="1" w:styleId="super1">
    <w:name w:val="super1"/>
    <w:basedOn w:val="DefaultParagraphFont"/>
    <w:rsid w:val="00AB768B"/>
    <w:rPr>
      <w:sz w:val="19"/>
      <w:szCs w:val="19"/>
    </w:rPr>
  </w:style>
  <w:style w:type="character" w:customStyle="1" w:styleId="tp-label">
    <w:name w:val="tp-label"/>
    <w:basedOn w:val="DefaultParagraphFont"/>
    <w:rsid w:val="00AB768B"/>
  </w:style>
  <w:style w:type="character" w:customStyle="1" w:styleId="plugins">
    <w:name w:val="plugins"/>
    <w:basedOn w:val="DefaultParagraphFont"/>
    <w:rsid w:val="00AB768B"/>
  </w:style>
  <w:style w:type="paragraph" w:customStyle="1" w:styleId="Pa3">
    <w:name w:val="Pa3"/>
    <w:basedOn w:val="Default"/>
    <w:next w:val="Default"/>
    <w:uiPriority w:val="99"/>
    <w:rsid w:val="00A264BC"/>
    <w:pPr>
      <w:spacing w:line="241" w:lineRule="atLeast"/>
    </w:pPr>
    <w:rPr>
      <w:color w:val="auto"/>
    </w:rPr>
  </w:style>
  <w:style w:type="character" w:customStyle="1" w:styleId="A2">
    <w:name w:val="A2"/>
    <w:uiPriority w:val="99"/>
    <w:rsid w:val="00A264BC"/>
    <w:rPr>
      <w:b/>
      <w:bCs/>
      <w:color w:val="000000"/>
    </w:rPr>
  </w:style>
  <w:style w:type="character" w:customStyle="1" w:styleId="A4">
    <w:name w:val="A4"/>
    <w:uiPriority w:val="99"/>
    <w:rsid w:val="00A264BC"/>
    <w:rPr>
      <w:rFonts w:ascii="Arial Black" w:hAnsi="Arial Black" w:cs="Arial Black"/>
      <w:b/>
      <w:bCs/>
      <w:color w:val="000000"/>
      <w:sz w:val="45"/>
      <w:szCs w:val="45"/>
    </w:rPr>
  </w:style>
  <w:style w:type="paragraph" w:customStyle="1" w:styleId="CM1">
    <w:name w:val="CM1"/>
    <w:basedOn w:val="Default"/>
    <w:next w:val="Default"/>
    <w:uiPriority w:val="99"/>
    <w:rsid w:val="00481D7B"/>
    <w:pPr>
      <w:spacing w:line="231" w:lineRule="atLeast"/>
    </w:pPr>
    <w:rPr>
      <w:color w:val="auto"/>
    </w:rPr>
  </w:style>
  <w:style w:type="paragraph" w:customStyle="1" w:styleId="CM7">
    <w:name w:val="CM7"/>
    <w:basedOn w:val="Default"/>
    <w:next w:val="Default"/>
    <w:uiPriority w:val="99"/>
    <w:rsid w:val="00481D7B"/>
    <w:rPr>
      <w:color w:val="auto"/>
    </w:rPr>
  </w:style>
  <w:style w:type="paragraph" w:customStyle="1" w:styleId="CM2">
    <w:name w:val="CM2"/>
    <w:basedOn w:val="Default"/>
    <w:next w:val="Default"/>
    <w:uiPriority w:val="99"/>
    <w:rsid w:val="00481D7B"/>
    <w:pPr>
      <w:spacing w:line="231" w:lineRule="atLeast"/>
    </w:pPr>
    <w:rPr>
      <w:color w:val="auto"/>
    </w:rPr>
  </w:style>
  <w:style w:type="paragraph" w:styleId="ListParagraph">
    <w:name w:val="List Paragraph"/>
    <w:basedOn w:val="Normal"/>
    <w:uiPriority w:val="34"/>
    <w:qFormat/>
    <w:rsid w:val="00EE01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F07"/>
    <w:pPr>
      <w:spacing w:after="200" w:line="276" w:lineRule="auto"/>
    </w:pPr>
    <w:rPr>
      <w:sz w:val="22"/>
      <w:szCs w:val="22"/>
    </w:rPr>
  </w:style>
  <w:style w:type="paragraph" w:styleId="Heading1">
    <w:name w:val="heading 1"/>
    <w:basedOn w:val="Normal"/>
    <w:link w:val="Heading1Char"/>
    <w:uiPriority w:val="9"/>
    <w:qFormat/>
    <w:rsid w:val="003D3A35"/>
    <w:pPr>
      <w:spacing w:before="100" w:beforeAutospacing="1" w:after="180" w:line="240" w:lineRule="auto"/>
      <w:outlineLvl w:val="0"/>
    </w:pPr>
    <w:rPr>
      <w:rFonts w:ascii="Georgia" w:eastAsia="Times New Roman" w:hAnsi="Georgia"/>
      <w:color w:val="1783C6"/>
      <w:kern w:val="36"/>
      <w:sz w:val="48"/>
      <w:szCs w:val="48"/>
    </w:rPr>
  </w:style>
  <w:style w:type="paragraph" w:styleId="Heading2">
    <w:name w:val="heading 2"/>
    <w:basedOn w:val="Normal"/>
    <w:link w:val="Heading2Char"/>
    <w:uiPriority w:val="9"/>
    <w:qFormat/>
    <w:rsid w:val="003D3A35"/>
    <w:pPr>
      <w:spacing w:before="100" w:beforeAutospacing="1" w:after="120" w:line="240" w:lineRule="auto"/>
      <w:outlineLvl w:val="1"/>
    </w:pPr>
    <w:rPr>
      <w:rFonts w:ascii="Georgia" w:eastAsia="Times New Roman" w:hAnsi="Georgia"/>
      <w:color w:val="9E0B0F"/>
      <w:sz w:val="36"/>
      <w:szCs w:val="36"/>
    </w:rPr>
  </w:style>
  <w:style w:type="paragraph" w:styleId="Heading3">
    <w:name w:val="heading 3"/>
    <w:basedOn w:val="Normal"/>
    <w:link w:val="Heading3Char"/>
    <w:uiPriority w:val="9"/>
    <w:qFormat/>
    <w:rsid w:val="003D3A35"/>
    <w:pPr>
      <w:spacing w:before="100" w:beforeAutospacing="1" w:after="120" w:line="240" w:lineRule="auto"/>
      <w:outlineLvl w:val="2"/>
    </w:pPr>
    <w:rPr>
      <w:rFonts w:ascii="Georgia" w:eastAsia="Times New Roman" w:hAnsi="Georgia"/>
      <w:color w:val="000000"/>
      <w:sz w:val="31"/>
      <w:szCs w:val="31"/>
    </w:rPr>
  </w:style>
  <w:style w:type="paragraph" w:styleId="Heading4">
    <w:name w:val="heading 4"/>
    <w:basedOn w:val="Normal"/>
    <w:link w:val="Heading4Char"/>
    <w:uiPriority w:val="9"/>
    <w:qFormat/>
    <w:rsid w:val="00C133E4"/>
    <w:pPr>
      <w:spacing w:before="100" w:beforeAutospacing="1" w:after="100" w:afterAutospacing="1" w:line="240" w:lineRule="auto"/>
      <w:outlineLvl w:val="3"/>
    </w:pPr>
    <w:rPr>
      <w:rFonts w:ascii="Georgia" w:eastAsia="Times New Roman" w:hAnsi="Georg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1206"/>
    <w:rPr>
      <w:color w:val="3754D4"/>
      <w:u w:val="single"/>
    </w:rPr>
  </w:style>
  <w:style w:type="character" w:styleId="Strong">
    <w:name w:val="Strong"/>
    <w:basedOn w:val="DefaultParagraphFont"/>
    <w:uiPriority w:val="22"/>
    <w:qFormat/>
    <w:rsid w:val="00F61206"/>
    <w:rPr>
      <w:b/>
      <w:bCs/>
    </w:rPr>
  </w:style>
  <w:style w:type="paragraph" w:customStyle="1" w:styleId="Subtitle1">
    <w:name w:val="Subtitle1"/>
    <w:basedOn w:val="Normal"/>
    <w:rsid w:val="00F61206"/>
    <w:pPr>
      <w:spacing w:before="168" w:after="216" w:line="240" w:lineRule="auto"/>
    </w:pPr>
    <w:rPr>
      <w:rFonts w:ascii="Times New Roman" w:eastAsia="Times New Roman" w:hAnsi="Times New Roman"/>
      <w:sz w:val="24"/>
      <w:szCs w:val="24"/>
    </w:rPr>
  </w:style>
  <w:style w:type="paragraph" w:customStyle="1" w:styleId="content">
    <w:name w:val="content"/>
    <w:basedOn w:val="Normal"/>
    <w:rsid w:val="00F61206"/>
    <w:pPr>
      <w:spacing w:before="168" w:after="216" w:line="240" w:lineRule="auto"/>
    </w:pPr>
    <w:rPr>
      <w:rFonts w:ascii="Times New Roman" w:eastAsia="Times New Roman" w:hAnsi="Times New Roman"/>
      <w:sz w:val="24"/>
      <w:szCs w:val="24"/>
    </w:rPr>
  </w:style>
  <w:style w:type="paragraph" w:customStyle="1" w:styleId="bluesubtitle">
    <w:name w:val="bluesubtitle"/>
    <w:basedOn w:val="Normal"/>
    <w:rsid w:val="00F61206"/>
    <w:pPr>
      <w:spacing w:before="168" w:after="216" w:line="240" w:lineRule="auto"/>
    </w:pPr>
    <w:rPr>
      <w:rFonts w:ascii="Times New Roman" w:eastAsia="Times New Roman" w:hAnsi="Times New Roman"/>
      <w:sz w:val="24"/>
      <w:szCs w:val="24"/>
    </w:rPr>
  </w:style>
  <w:style w:type="character" w:styleId="Emphasis">
    <w:name w:val="Emphasis"/>
    <w:basedOn w:val="DefaultParagraphFont"/>
    <w:uiPriority w:val="20"/>
    <w:qFormat/>
    <w:rsid w:val="00F61206"/>
    <w:rPr>
      <w:i/>
      <w:iCs/>
    </w:rPr>
  </w:style>
  <w:style w:type="paragraph" w:styleId="BalloonText">
    <w:name w:val="Balloon Text"/>
    <w:basedOn w:val="Normal"/>
    <w:link w:val="BalloonTextChar"/>
    <w:uiPriority w:val="99"/>
    <w:semiHidden/>
    <w:unhideWhenUsed/>
    <w:rsid w:val="00F612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206"/>
    <w:rPr>
      <w:rFonts w:ascii="Tahoma" w:hAnsi="Tahoma" w:cs="Tahoma"/>
      <w:sz w:val="16"/>
      <w:szCs w:val="16"/>
    </w:rPr>
  </w:style>
  <w:style w:type="paragraph" w:styleId="Header">
    <w:name w:val="header"/>
    <w:basedOn w:val="Normal"/>
    <w:link w:val="HeaderChar"/>
    <w:uiPriority w:val="99"/>
    <w:semiHidden/>
    <w:unhideWhenUsed/>
    <w:rsid w:val="000F3A55"/>
    <w:pPr>
      <w:tabs>
        <w:tab w:val="center" w:pos="4680"/>
        <w:tab w:val="right" w:pos="9360"/>
      </w:tabs>
    </w:pPr>
  </w:style>
  <w:style w:type="character" w:customStyle="1" w:styleId="HeaderChar">
    <w:name w:val="Header Char"/>
    <w:basedOn w:val="DefaultParagraphFont"/>
    <w:link w:val="Header"/>
    <w:uiPriority w:val="99"/>
    <w:semiHidden/>
    <w:rsid w:val="000F3A55"/>
    <w:rPr>
      <w:sz w:val="22"/>
      <w:szCs w:val="22"/>
    </w:rPr>
  </w:style>
  <w:style w:type="paragraph" w:styleId="Footer">
    <w:name w:val="footer"/>
    <w:basedOn w:val="Normal"/>
    <w:link w:val="FooterChar"/>
    <w:uiPriority w:val="99"/>
    <w:semiHidden/>
    <w:unhideWhenUsed/>
    <w:rsid w:val="000F3A55"/>
    <w:pPr>
      <w:tabs>
        <w:tab w:val="center" w:pos="4680"/>
        <w:tab w:val="right" w:pos="9360"/>
      </w:tabs>
    </w:pPr>
  </w:style>
  <w:style w:type="character" w:customStyle="1" w:styleId="FooterChar">
    <w:name w:val="Footer Char"/>
    <w:basedOn w:val="DefaultParagraphFont"/>
    <w:link w:val="Footer"/>
    <w:uiPriority w:val="99"/>
    <w:semiHidden/>
    <w:rsid w:val="000F3A55"/>
    <w:rPr>
      <w:sz w:val="22"/>
      <w:szCs w:val="22"/>
    </w:rPr>
  </w:style>
  <w:style w:type="character" w:customStyle="1" w:styleId="Heading1Char">
    <w:name w:val="Heading 1 Char"/>
    <w:basedOn w:val="DefaultParagraphFont"/>
    <w:link w:val="Heading1"/>
    <w:uiPriority w:val="9"/>
    <w:rsid w:val="003D3A35"/>
    <w:rPr>
      <w:rFonts w:ascii="Georgia" w:eastAsia="Times New Roman" w:hAnsi="Georgia"/>
      <w:color w:val="1783C6"/>
      <w:kern w:val="36"/>
      <w:sz w:val="48"/>
      <w:szCs w:val="48"/>
    </w:rPr>
  </w:style>
  <w:style w:type="character" w:customStyle="1" w:styleId="Heading2Char">
    <w:name w:val="Heading 2 Char"/>
    <w:basedOn w:val="DefaultParagraphFont"/>
    <w:link w:val="Heading2"/>
    <w:uiPriority w:val="9"/>
    <w:rsid w:val="003D3A35"/>
    <w:rPr>
      <w:rFonts w:ascii="Georgia" w:eastAsia="Times New Roman" w:hAnsi="Georgia"/>
      <w:color w:val="9E0B0F"/>
      <w:sz w:val="36"/>
      <w:szCs w:val="36"/>
    </w:rPr>
  </w:style>
  <w:style w:type="character" w:customStyle="1" w:styleId="Heading3Char">
    <w:name w:val="Heading 3 Char"/>
    <w:basedOn w:val="DefaultParagraphFont"/>
    <w:link w:val="Heading3"/>
    <w:uiPriority w:val="9"/>
    <w:rsid w:val="003D3A35"/>
    <w:rPr>
      <w:rFonts w:ascii="Georgia" w:eastAsia="Times New Roman" w:hAnsi="Georgia"/>
      <w:color w:val="000000"/>
      <w:sz w:val="31"/>
      <w:szCs w:val="31"/>
    </w:rPr>
  </w:style>
  <w:style w:type="paragraph" w:styleId="z-TopofForm">
    <w:name w:val="HTML Top of Form"/>
    <w:basedOn w:val="Normal"/>
    <w:next w:val="Normal"/>
    <w:link w:val="z-TopofFormChar"/>
    <w:hidden/>
    <w:uiPriority w:val="99"/>
    <w:semiHidden/>
    <w:unhideWhenUsed/>
    <w:rsid w:val="003D3A3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D3A3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D3A3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D3A35"/>
    <w:rPr>
      <w:rFonts w:ascii="Arial" w:eastAsia="Times New Roman" w:hAnsi="Arial" w:cs="Arial"/>
      <w:vanish/>
      <w:sz w:val="16"/>
      <w:szCs w:val="16"/>
    </w:rPr>
  </w:style>
  <w:style w:type="paragraph" w:styleId="NormalWeb">
    <w:name w:val="Normal (Web)"/>
    <w:basedOn w:val="Normal"/>
    <w:unhideWhenUsed/>
    <w:rsid w:val="003D3A35"/>
    <w:pPr>
      <w:spacing w:after="360" w:line="240" w:lineRule="auto"/>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FB73AF"/>
    <w:rPr>
      <w:color w:val="800080"/>
      <w:u w:val="single"/>
    </w:rPr>
  </w:style>
  <w:style w:type="character" w:customStyle="1" w:styleId="Heading4Char">
    <w:name w:val="Heading 4 Char"/>
    <w:basedOn w:val="DefaultParagraphFont"/>
    <w:link w:val="Heading4"/>
    <w:uiPriority w:val="9"/>
    <w:rsid w:val="00C133E4"/>
    <w:rPr>
      <w:rFonts w:ascii="Georgia" w:eastAsia="Times New Roman" w:hAnsi="Georgia"/>
      <w:b/>
      <w:bCs/>
      <w:sz w:val="24"/>
      <w:szCs w:val="24"/>
    </w:rPr>
  </w:style>
  <w:style w:type="paragraph" w:customStyle="1" w:styleId="Default">
    <w:name w:val="Default"/>
    <w:rsid w:val="006E4E82"/>
    <w:pPr>
      <w:autoSpaceDE w:val="0"/>
      <w:autoSpaceDN w:val="0"/>
      <w:adjustRightInd w:val="0"/>
    </w:pPr>
    <w:rPr>
      <w:rFonts w:ascii="Arial" w:hAnsi="Arial" w:cs="Arial"/>
      <w:color w:val="000000"/>
      <w:sz w:val="24"/>
      <w:szCs w:val="24"/>
    </w:rPr>
  </w:style>
  <w:style w:type="character" w:customStyle="1" w:styleId="super1">
    <w:name w:val="super1"/>
    <w:basedOn w:val="DefaultParagraphFont"/>
    <w:rsid w:val="00AB768B"/>
    <w:rPr>
      <w:sz w:val="19"/>
      <w:szCs w:val="19"/>
    </w:rPr>
  </w:style>
  <w:style w:type="character" w:customStyle="1" w:styleId="tp-label">
    <w:name w:val="tp-label"/>
    <w:basedOn w:val="DefaultParagraphFont"/>
    <w:rsid w:val="00AB768B"/>
  </w:style>
  <w:style w:type="character" w:customStyle="1" w:styleId="plugins">
    <w:name w:val="plugins"/>
    <w:basedOn w:val="DefaultParagraphFont"/>
    <w:rsid w:val="00AB768B"/>
  </w:style>
  <w:style w:type="paragraph" w:customStyle="1" w:styleId="Pa3">
    <w:name w:val="Pa3"/>
    <w:basedOn w:val="Default"/>
    <w:next w:val="Default"/>
    <w:uiPriority w:val="99"/>
    <w:rsid w:val="00A264BC"/>
    <w:pPr>
      <w:spacing w:line="241" w:lineRule="atLeast"/>
    </w:pPr>
    <w:rPr>
      <w:color w:val="auto"/>
    </w:rPr>
  </w:style>
  <w:style w:type="character" w:customStyle="1" w:styleId="A2">
    <w:name w:val="A2"/>
    <w:uiPriority w:val="99"/>
    <w:rsid w:val="00A264BC"/>
    <w:rPr>
      <w:b/>
      <w:bCs/>
      <w:color w:val="000000"/>
    </w:rPr>
  </w:style>
  <w:style w:type="character" w:customStyle="1" w:styleId="A4">
    <w:name w:val="A4"/>
    <w:uiPriority w:val="99"/>
    <w:rsid w:val="00A264BC"/>
    <w:rPr>
      <w:rFonts w:ascii="Arial Black" w:hAnsi="Arial Black" w:cs="Arial Black"/>
      <w:b/>
      <w:bCs/>
      <w:color w:val="000000"/>
      <w:sz w:val="45"/>
      <w:szCs w:val="45"/>
    </w:rPr>
  </w:style>
  <w:style w:type="paragraph" w:customStyle="1" w:styleId="CM1">
    <w:name w:val="CM1"/>
    <w:basedOn w:val="Default"/>
    <w:next w:val="Default"/>
    <w:uiPriority w:val="99"/>
    <w:rsid w:val="00481D7B"/>
    <w:pPr>
      <w:spacing w:line="231" w:lineRule="atLeast"/>
    </w:pPr>
    <w:rPr>
      <w:color w:val="auto"/>
    </w:rPr>
  </w:style>
  <w:style w:type="paragraph" w:customStyle="1" w:styleId="CM7">
    <w:name w:val="CM7"/>
    <w:basedOn w:val="Default"/>
    <w:next w:val="Default"/>
    <w:uiPriority w:val="99"/>
    <w:rsid w:val="00481D7B"/>
    <w:rPr>
      <w:color w:val="auto"/>
    </w:rPr>
  </w:style>
  <w:style w:type="paragraph" w:customStyle="1" w:styleId="CM2">
    <w:name w:val="CM2"/>
    <w:basedOn w:val="Default"/>
    <w:next w:val="Default"/>
    <w:uiPriority w:val="99"/>
    <w:rsid w:val="00481D7B"/>
    <w:pPr>
      <w:spacing w:line="231" w:lineRule="atLeast"/>
    </w:pPr>
    <w:rPr>
      <w:color w:val="auto"/>
    </w:rPr>
  </w:style>
  <w:style w:type="paragraph" w:styleId="ListParagraph">
    <w:name w:val="List Paragraph"/>
    <w:basedOn w:val="Normal"/>
    <w:uiPriority w:val="34"/>
    <w:qFormat/>
    <w:rsid w:val="00EE01CF"/>
    <w:pPr>
      <w:ind w:left="720"/>
      <w:contextualSpacing/>
    </w:pPr>
  </w:style>
</w:styles>
</file>

<file path=word/webSettings.xml><?xml version="1.0" encoding="utf-8"?>
<w:webSettings xmlns:r="http://schemas.openxmlformats.org/officeDocument/2006/relationships" xmlns:w="http://schemas.openxmlformats.org/wordprocessingml/2006/main">
  <w:divs>
    <w:div w:id="931920">
      <w:bodyDiv w:val="1"/>
      <w:marLeft w:val="0"/>
      <w:marRight w:val="0"/>
      <w:marTop w:val="0"/>
      <w:marBottom w:val="0"/>
      <w:divBdr>
        <w:top w:val="none" w:sz="0" w:space="0" w:color="auto"/>
        <w:left w:val="none" w:sz="0" w:space="0" w:color="auto"/>
        <w:bottom w:val="none" w:sz="0" w:space="0" w:color="auto"/>
        <w:right w:val="none" w:sz="0" w:space="0" w:color="auto"/>
      </w:divBdr>
      <w:divsChild>
        <w:div w:id="1873880650">
          <w:marLeft w:val="0"/>
          <w:marRight w:val="0"/>
          <w:marTop w:val="0"/>
          <w:marBottom w:val="0"/>
          <w:divBdr>
            <w:top w:val="none" w:sz="0" w:space="0" w:color="auto"/>
            <w:left w:val="none" w:sz="0" w:space="0" w:color="auto"/>
            <w:bottom w:val="none" w:sz="0" w:space="0" w:color="auto"/>
            <w:right w:val="none" w:sz="0" w:space="0" w:color="auto"/>
          </w:divBdr>
          <w:divsChild>
            <w:div w:id="1954172142">
              <w:marLeft w:val="0"/>
              <w:marRight w:val="0"/>
              <w:marTop w:val="0"/>
              <w:marBottom w:val="0"/>
              <w:divBdr>
                <w:top w:val="none" w:sz="0" w:space="0" w:color="auto"/>
                <w:left w:val="none" w:sz="0" w:space="0" w:color="auto"/>
                <w:bottom w:val="none" w:sz="0" w:space="0" w:color="auto"/>
                <w:right w:val="none" w:sz="0" w:space="0" w:color="auto"/>
              </w:divBdr>
              <w:divsChild>
                <w:div w:id="1726487143">
                  <w:marLeft w:val="0"/>
                  <w:marRight w:val="300"/>
                  <w:marTop w:val="0"/>
                  <w:marBottom w:val="0"/>
                  <w:divBdr>
                    <w:top w:val="none" w:sz="0" w:space="0" w:color="auto"/>
                    <w:left w:val="none" w:sz="0" w:space="0" w:color="auto"/>
                    <w:bottom w:val="none" w:sz="0" w:space="0" w:color="auto"/>
                    <w:right w:val="none" w:sz="0" w:space="0" w:color="auto"/>
                  </w:divBdr>
                  <w:divsChild>
                    <w:div w:id="599987744">
                      <w:marLeft w:val="0"/>
                      <w:marRight w:val="0"/>
                      <w:marTop w:val="0"/>
                      <w:marBottom w:val="0"/>
                      <w:divBdr>
                        <w:top w:val="none" w:sz="0" w:space="0" w:color="auto"/>
                        <w:left w:val="none" w:sz="0" w:space="0" w:color="auto"/>
                        <w:bottom w:val="none" w:sz="0" w:space="0" w:color="auto"/>
                        <w:right w:val="none" w:sz="0" w:space="0" w:color="auto"/>
                      </w:divBdr>
                      <w:divsChild>
                        <w:div w:id="2117014207">
                          <w:marLeft w:val="0"/>
                          <w:marRight w:val="0"/>
                          <w:marTop w:val="0"/>
                          <w:marBottom w:val="0"/>
                          <w:divBdr>
                            <w:top w:val="none" w:sz="0" w:space="0" w:color="auto"/>
                            <w:left w:val="none" w:sz="0" w:space="0" w:color="auto"/>
                            <w:bottom w:val="none" w:sz="0" w:space="0" w:color="auto"/>
                            <w:right w:val="none" w:sz="0" w:space="0" w:color="auto"/>
                          </w:divBdr>
                          <w:divsChild>
                            <w:div w:id="209925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954042">
      <w:bodyDiv w:val="1"/>
      <w:marLeft w:val="0"/>
      <w:marRight w:val="0"/>
      <w:marTop w:val="75"/>
      <w:marBottom w:val="75"/>
      <w:divBdr>
        <w:top w:val="none" w:sz="0" w:space="0" w:color="auto"/>
        <w:left w:val="none" w:sz="0" w:space="0" w:color="auto"/>
        <w:bottom w:val="none" w:sz="0" w:space="0" w:color="auto"/>
        <w:right w:val="none" w:sz="0" w:space="0" w:color="auto"/>
      </w:divBdr>
      <w:divsChild>
        <w:div w:id="1878351381">
          <w:marLeft w:val="0"/>
          <w:marRight w:val="0"/>
          <w:marTop w:val="0"/>
          <w:marBottom w:val="0"/>
          <w:divBdr>
            <w:top w:val="none" w:sz="0" w:space="0" w:color="auto"/>
            <w:left w:val="none" w:sz="0" w:space="0" w:color="auto"/>
            <w:bottom w:val="none" w:sz="0" w:space="0" w:color="auto"/>
            <w:right w:val="none" w:sz="0" w:space="0" w:color="auto"/>
          </w:divBdr>
          <w:divsChild>
            <w:div w:id="969894745">
              <w:marLeft w:val="0"/>
              <w:marRight w:val="0"/>
              <w:marTop w:val="0"/>
              <w:marBottom w:val="0"/>
              <w:divBdr>
                <w:top w:val="none" w:sz="0" w:space="0" w:color="auto"/>
                <w:left w:val="none" w:sz="0" w:space="0" w:color="auto"/>
                <w:bottom w:val="none" w:sz="0" w:space="0" w:color="auto"/>
                <w:right w:val="none" w:sz="0" w:space="0" w:color="auto"/>
              </w:divBdr>
              <w:divsChild>
                <w:div w:id="1602643870">
                  <w:marLeft w:val="-60"/>
                  <w:marRight w:val="0"/>
                  <w:marTop w:val="0"/>
                  <w:marBottom w:val="0"/>
                  <w:divBdr>
                    <w:top w:val="none" w:sz="0" w:space="0" w:color="auto"/>
                    <w:left w:val="none" w:sz="0" w:space="0" w:color="auto"/>
                    <w:bottom w:val="none" w:sz="0" w:space="0" w:color="auto"/>
                    <w:right w:val="none" w:sz="0" w:space="0" w:color="auto"/>
                  </w:divBdr>
                  <w:divsChild>
                    <w:div w:id="343895674">
                      <w:marLeft w:val="0"/>
                      <w:marRight w:val="0"/>
                      <w:marTop w:val="0"/>
                      <w:marBottom w:val="0"/>
                      <w:divBdr>
                        <w:top w:val="none" w:sz="0" w:space="0" w:color="auto"/>
                        <w:left w:val="none" w:sz="0" w:space="0" w:color="auto"/>
                        <w:bottom w:val="none" w:sz="0" w:space="0" w:color="auto"/>
                        <w:right w:val="none" w:sz="0" w:space="0" w:color="auto"/>
                      </w:divBdr>
                      <w:divsChild>
                        <w:div w:id="175442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6593998">
      <w:bodyDiv w:val="1"/>
      <w:marLeft w:val="0"/>
      <w:marRight w:val="0"/>
      <w:marTop w:val="0"/>
      <w:marBottom w:val="0"/>
      <w:divBdr>
        <w:top w:val="none" w:sz="0" w:space="0" w:color="auto"/>
        <w:left w:val="none" w:sz="0" w:space="0" w:color="auto"/>
        <w:bottom w:val="none" w:sz="0" w:space="0" w:color="auto"/>
        <w:right w:val="none" w:sz="0" w:space="0" w:color="auto"/>
      </w:divBdr>
    </w:div>
    <w:div w:id="317423074">
      <w:bodyDiv w:val="1"/>
      <w:marLeft w:val="0"/>
      <w:marRight w:val="0"/>
      <w:marTop w:val="75"/>
      <w:marBottom w:val="75"/>
      <w:divBdr>
        <w:top w:val="none" w:sz="0" w:space="0" w:color="auto"/>
        <w:left w:val="none" w:sz="0" w:space="0" w:color="auto"/>
        <w:bottom w:val="none" w:sz="0" w:space="0" w:color="auto"/>
        <w:right w:val="none" w:sz="0" w:space="0" w:color="auto"/>
      </w:divBdr>
      <w:divsChild>
        <w:div w:id="2123566905">
          <w:marLeft w:val="0"/>
          <w:marRight w:val="0"/>
          <w:marTop w:val="0"/>
          <w:marBottom w:val="0"/>
          <w:divBdr>
            <w:top w:val="none" w:sz="0" w:space="0" w:color="auto"/>
            <w:left w:val="none" w:sz="0" w:space="0" w:color="auto"/>
            <w:bottom w:val="none" w:sz="0" w:space="0" w:color="auto"/>
            <w:right w:val="none" w:sz="0" w:space="0" w:color="auto"/>
          </w:divBdr>
          <w:divsChild>
            <w:div w:id="880245381">
              <w:marLeft w:val="0"/>
              <w:marRight w:val="0"/>
              <w:marTop w:val="0"/>
              <w:marBottom w:val="0"/>
              <w:divBdr>
                <w:top w:val="none" w:sz="0" w:space="0" w:color="auto"/>
                <w:left w:val="none" w:sz="0" w:space="0" w:color="auto"/>
                <w:bottom w:val="none" w:sz="0" w:space="0" w:color="auto"/>
                <w:right w:val="none" w:sz="0" w:space="0" w:color="auto"/>
              </w:divBdr>
              <w:divsChild>
                <w:div w:id="604388498">
                  <w:marLeft w:val="-60"/>
                  <w:marRight w:val="0"/>
                  <w:marTop w:val="0"/>
                  <w:marBottom w:val="0"/>
                  <w:divBdr>
                    <w:top w:val="none" w:sz="0" w:space="0" w:color="auto"/>
                    <w:left w:val="none" w:sz="0" w:space="0" w:color="auto"/>
                    <w:bottom w:val="none" w:sz="0" w:space="0" w:color="auto"/>
                    <w:right w:val="none" w:sz="0" w:space="0" w:color="auto"/>
                  </w:divBdr>
                  <w:divsChild>
                    <w:div w:id="986937523">
                      <w:marLeft w:val="0"/>
                      <w:marRight w:val="0"/>
                      <w:marTop w:val="0"/>
                      <w:marBottom w:val="0"/>
                      <w:divBdr>
                        <w:top w:val="none" w:sz="0" w:space="0" w:color="auto"/>
                        <w:left w:val="none" w:sz="0" w:space="0" w:color="auto"/>
                        <w:bottom w:val="none" w:sz="0" w:space="0" w:color="auto"/>
                        <w:right w:val="none" w:sz="0" w:space="0" w:color="auto"/>
                      </w:divBdr>
                      <w:divsChild>
                        <w:div w:id="119291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384290">
      <w:bodyDiv w:val="1"/>
      <w:marLeft w:val="0"/>
      <w:marRight w:val="0"/>
      <w:marTop w:val="0"/>
      <w:marBottom w:val="0"/>
      <w:divBdr>
        <w:top w:val="none" w:sz="0" w:space="0" w:color="auto"/>
        <w:left w:val="none" w:sz="0" w:space="0" w:color="auto"/>
        <w:bottom w:val="none" w:sz="0" w:space="0" w:color="auto"/>
        <w:right w:val="none" w:sz="0" w:space="0" w:color="auto"/>
      </w:divBdr>
      <w:divsChild>
        <w:div w:id="1781493201">
          <w:marLeft w:val="0"/>
          <w:marRight w:val="0"/>
          <w:marTop w:val="0"/>
          <w:marBottom w:val="0"/>
          <w:divBdr>
            <w:top w:val="none" w:sz="0" w:space="0" w:color="auto"/>
            <w:left w:val="none" w:sz="0" w:space="0" w:color="auto"/>
            <w:bottom w:val="none" w:sz="0" w:space="0" w:color="auto"/>
            <w:right w:val="none" w:sz="0" w:space="0" w:color="auto"/>
          </w:divBdr>
          <w:divsChild>
            <w:div w:id="38165350">
              <w:marLeft w:val="0"/>
              <w:marRight w:val="0"/>
              <w:marTop w:val="0"/>
              <w:marBottom w:val="0"/>
              <w:divBdr>
                <w:top w:val="none" w:sz="0" w:space="0" w:color="auto"/>
                <w:left w:val="none" w:sz="0" w:space="0" w:color="auto"/>
                <w:bottom w:val="none" w:sz="0" w:space="0" w:color="auto"/>
                <w:right w:val="none" w:sz="0" w:space="0" w:color="auto"/>
              </w:divBdr>
              <w:divsChild>
                <w:div w:id="1338533725">
                  <w:marLeft w:val="0"/>
                  <w:marRight w:val="300"/>
                  <w:marTop w:val="0"/>
                  <w:marBottom w:val="0"/>
                  <w:divBdr>
                    <w:top w:val="none" w:sz="0" w:space="0" w:color="auto"/>
                    <w:left w:val="none" w:sz="0" w:space="0" w:color="auto"/>
                    <w:bottom w:val="none" w:sz="0" w:space="0" w:color="auto"/>
                    <w:right w:val="none" w:sz="0" w:space="0" w:color="auto"/>
                  </w:divBdr>
                  <w:divsChild>
                    <w:div w:id="1418214479">
                      <w:marLeft w:val="0"/>
                      <w:marRight w:val="0"/>
                      <w:marTop w:val="0"/>
                      <w:marBottom w:val="0"/>
                      <w:divBdr>
                        <w:top w:val="none" w:sz="0" w:space="0" w:color="auto"/>
                        <w:left w:val="none" w:sz="0" w:space="0" w:color="auto"/>
                        <w:bottom w:val="none" w:sz="0" w:space="0" w:color="auto"/>
                        <w:right w:val="none" w:sz="0" w:space="0" w:color="auto"/>
                      </w:divBdr>
                      <w:divsChild>
                        <w:div w:id="140275645">
                          <w:marLeft w:val="0"/>
                          <w:marRight w:val="0"/>
                          <w:marTop w:val="0"/>
                          <w:marBottom w:val="0"/>
                          <w:divBdr>
                            <w:top w:val="none" w:sz="0" w:space="0" w:color="auto"/>
                            <w:left w:val="none" w:sz="0" w:space="0" w:color="auto"/>
                            <w:bottom w:val="none" w:sz="0" w:space="0" w:color="auto"/>
                            <w:right w:val="none" w:sz="0" w:space="0" w:color="auto"/>
                          </w:divBdr>
                          <w:divsChild>
                            <w:div w:id="884560922">
                              <w:marLeft w:val="0"/>
                              <w:marRight w:val="0"/>
                              <w:marTop w:val="0"/>
                              <w:marBottom w:val="0"/>
                              <w:divBdr>
                                <w:top w:val="none" w:sz="0" w:space="0" w:color="auto"/>
                                <w:left w:val="none" w:sz="0" w:space="0" w:color="auto"/>
                                <w:bottom w:val="none" w:sz="0" w:space="0" w:color="auto"/>
                                <w:right w:val="none" w:sz="0" w:space="0" w:color="auto"/>
                              </w:divBdr>
                              <w:divsChild>
                                <w:div w:id="1880169789">
                                  <w:marLeft w:val="0"/>
                                  <w:marRight w:val="0"/>
                                  <w:marTop w:val="0"/>
                                  <w:marBottom w:val="0"/>
                                  <w:divBdr>
                                    <w:top w:val="none" w:sz="0" w:space="0" w:color="auto"/>
                                    <w:left w:val="none" w:sz="0" w:space="0" w:color="auto"/>
                                    <w:bottom w:val="none" w:sz="0" w:space="0" w:color="auto"/>
                                    <w:right w:val="none" w:sz="0" w:space="0" w:color="auto"/>
                                  </w:divBdr>
                                  <w:divsChild>
                                    <w:div w:id="10224715">
                                      <w:marLeft w:val="0"/>
                                      <w:marRight w:val="300"/>
                                      <w:marTop w:val="0"/>
                                      <w:marBottom w:val="0"/>
                                      <w:divBdr>
                                        <w:top w:val="none" w:sz="0" w:space="0" w:color="auto"/>
                                        <w:left w:val="none" w:sz="0" w:space="0" w:color="auto"/>
                                        <w:bottom w:val="none" w:sz="0" w:space="0" w:color="auto"/>
                                        <w:right w:val="none" w:sz="0" w:space="0" w:color="auto"/>
                                      </w:divBdr>
                                    </w:div>
                                    <w:div w:id="557863557">
                                      <w:marLeft w:val="0"/>
                                      <w:marRight w:val="300"/>
                                      <w:marTop w:val="0"/>
                                      <w:marBottom w:val="0"/>
                                      <w:divBdr>
                                        <w:top w:val="none" w:sz="0" w:space="0" w:color="auto"/>
                                        <w:left w:val="none" w:sz="0" w:space="0" w:color="auto"/>
                                        <w:bottom w:val="none" w:sz="0" w:space="0" w:color="auto"/>
                                        <w:right w:val="none" w:sz="0" w:space="0" w:color="auto"/>
                                      </w:divBdr>
                                    </w:div>
                                    <w:div w:id="1055856062">
                                      <w:marLeft w:val="0"/>
                                      <w:marRight w:val="300"/>
                                      <w:marTop w:val="0"/>
                                      <w:marBottom w:val="0"/>
                                      <w:divBdr>
                                        <w:top w:val="none" w:sz="0" w:space="0" w:color="auto"/>
                                        <w:left w:val="none" w:sz="0" w:space="0" w:color="auto"/>
                                        <w:bottom w:val="none" w:sz="0" w:space="0" w:color="auto"/>
                                        <w:right w:val="none" w:sz="0" w:space="0" w:color="auto"/>
                                      </w:divBdr>
                                    </w:div>
                                    <w:div w:id="135603776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6196156">
      <w:bodyDiv w:val="1"/>
      <w:marLeft w:val="0"/>
      <w:marRight w:val="0"/>
      <w:marTop w:val="0"/>
      <w:marBottom w:val="0"/>
      <w:divBdr>
        <w:top w:val="none" w:sz="0" w:space="0" w:color="auto"/>
        <w:left w:val="none" w:sz="0" w:space="0" w:color="auto"/>
        <w:bottom w:val="none" w:sz="0" w:space="0" w:color="auto"/>
        <w:right w:val="none" w:sz="0" w:space="0" w:color="auto"/>
      </w:divBdr>
      <w:divsChild>
        <w:div w:id="971710244">
          <w:marLeft w:val="0"/>
          <w:marRight w:val="0"/>
          <w:marTop w:val="0"/>
          <w:marBottom w:val="0"/>
          <w:divBdr>
            <w:top w:val="none" w:sz="0" w:space="0" w:color="auto"/>
            <w:left w:val="none" w:sz="0" w:space="0" w:color="auto"/>
            <w:bottom w:val="none" w:sz="0" w:space="0" w:color="auto"/>
            <w:right w:val="none" w:sz="0" w:space="0" w:color="auto"/>
          </w:divBdr>
          <w:divsChild>
            <w:div w:id="393968590">
              <w:marLeft w:val="0"/>
              <w:marRight w:val="0"/>
              <w:marTop w:val="0"/>
              <w:marBottom w:val="0"/>
              <w:divBdr>
                <w:top w:val="none" w:sz="0" w:space="0" w:color="auto"/>
                <w:left w:val="none" w:sz="0" w:space="0" w:color="auto"/>
                <w:bottom w:val="none" w:sz="0" w:space="0" w:color="auto"/>
                <w:right w:val="none" w:sz="0" w:space="0" w:color="auto"/>
              </w:divBdr>
              <w:divsChild>
                <w:div w:id="741374601">
                  <w:marLeft w:val="0"/>
                  <w:marRight w:val="300"/>
                  <w:marTop w:val="0"/>
                  <w:marBottom w:val="0"/>
                  <w:divBdr>
                    <w:top w:val="none" w:sz="0" w:space="0" w:color="auto"/>
                    <w:left w:val="none" w:sz="0" w:space="0" w:color="auto"/>
                    <w:bottom w:val="none" w:sz="0" w:space="0" w:color="auto"/>
                    <w:right w:val="none" w:sz="0" w:space="0" w:color="auto"/>
                  </w:divBdr>
                  <w:divsChild>
                    <w:div w:id="1559709048">
                      <w:marLeft w:val="0"/>
                      <w:marRight w:val="0"/>
                      <w:marTop w:val="0"/>
                      <w:marBottom w:val="0"/>
                      <w:divBdr>
                        <w:top w:val="none" w:sz="0" w:space="0" w:color="auto"/>
                        <w:left w:val="none" w:sz="0" w:space="0" w:color="auto"/>
                        <w:bottom w:val="none" w:sz="0" w:space="0" w:color="auto"/>
                        <w:right w:val="none" w:sz="0" w:space="0" w:color="auto"/>
                      </w:divBdr>
                      <w:divsChild>
                        <w:div w:id="535699891">
                          <w:marLeft w:val="0"/>
                          <w:marRight w:val="0"/>
                          <w:marTop w:val="0"/>
                          <w:marBottom w:val="0"/>
                          <w:divBdr>
                            <w:top w:val="none" w:sz="0" w:space="0" w:color="auto"/>
                            <w:left w:val="none" w:sz="0" w:space="0" w:color="auto"/>
                            <w:bottom w:val="none" w:sz="0" w:space="0" w:color="auto"/>
                            <w:right w:val="none" w:sz="0" w:space="0" w:color="auto"/>
                          </w:divBdr>
                          <w:divsChild>
                            <w:div w:id="58315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8497689">
      <w:bodyDiv w:val="1"/>
      <w:marLeft w:val="0"/>
      <w:marRight w:val="0"/>
      <w:marTop w:val="75"/>
      <w:marBottom w:val="75"/>
      <w:divBdr>
        <w:top w:val="none" w:sz="0" w:space="0" w:color="auto"/>
        <w:left w:val="none" w:sz="0" w:space="0" w:color="auto"/>
        <w:bottom w:val="none" w:sz="0" w:space="0" w:color="auto"/>
        <w:right w:val="none" w:sz="0" w:space="0" w:color="auto"/>
      </w:divBdr>
      <w:divsChild>
        <w:div w:id="140536771">
          <w:marLeft w:val="0"/>
          <w:marRight w:val="0"/>
          <w:marTop w:val="0"/>
          <w:marBottom w:val="0"/>
          <w:divBdr>
            <w:top w:val="none" w:sz="0" w:space="0" w:color="auto"/>
            <w:left w:val="none" w:sz="0" w:space="0" w:color="auto"/>
            <w:bottom w:val="none" w:sz="0" w:space="0" w:color="auto"/>
            <w:right w:val="none" w:sz="0" w:space="0" w:color="auto"/>
          </w:divBdr>
          <w:divsChild>
            <w:div w:id="1294753819">
              <w:marLeft w:val="0"/>
              <w:marRight w:val="0"/>
              <w:marTop w:val="0"/>
              <w:marBottom w:val="0"/>
              <w:divBdr>
                <w:top w:val="none" w:sz="0" w:space="0" w:color="auto"/>
                <w:left w:val="none" w:sz="0" w:space="0" w:color="auto"/>
                <w:bottom w:val="none" w:sz="0" w:space="0" w:color="auto"/>
                <w:right w:val="none" w:sz="0" w:space="0" w:color="auto"/>
              </w:divBdr>
              <w:divsChild>
                <w:div w:id="2006203081">
                  <w:marLeft w:val="-60"/>
                  <w:marRight w:val="0"/>
                  <w:marTop w:val="0"/>
                  <w:marBottom w:val="0"/>
                  <w:divBdr>
                    <w:top w:val="none" w:sz="0" w:space="0" w:color="auto"/>
                    <w:left w:val="none" w:sz="0" w:space="0" w:color="auto"/>
                    <w:bottom w:val="none" w:sz="0" w:space="0" w:color="auto"/>
                    <w:right w:val="none" w:sz="0" w:space="0" w:color="auto"/>
                  </w:divBdr>
                  <w:divsChild>
                    <w:div w:id="820998418">
                      <w:marLeft w:val="0"/>
                      <w:marRight w:val="0"/>
                      <w:marTop w:val="0"/>
                      <w:marBottom w:val="0"/>
                      <w:divBdr>
                        <w:top w:val="none" w:sz="0" w:space="0" w:color="auto"/>
                        <w:left w:val="none" w:sz="0" w:space="0" w:color="auto"/>
                        <w:bottom w:val="none" w:sz="0" w:space="0" w:color="auto"/>
                        <w:right w:val="none" w:sz="0" w:space="0" w:color="auto"/>
                      </w:divBdr>
                      <w:divsChild>
                        <w:div w:id="41347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9052870">
      <w:bodyDiv w:val="1"/>
      <w:marLeft w:val="0"/>
      <w:marRight w:val="0"/>
      <w:marTop w:val="0"/>
      <w:marBottom w:val="0"/>
      <w:divBdr>
        <w:top w:val="none" w:sz="0" w:space="0" w:color="auto"/>
        <w:left w:val="none" w:sz="0" w:space="0" w:color="auto"/>
        <w:bottom w:val="none" w:sz="0" w:space="0" w:color="auto"/>
        <w:right w:val="none" w:sz="0" w:space="0" w:color="auto"/>
      </w:divBdr>
      <w:divsChild>
        <w:div w:id="896285938">
          <w:marLeft w:val="0"/>
          <w:marRight w:val="0"/>
          <w:marTop w:val="0"/>
          <w:marBottom w:val="0"/>
          <w:divBdr>
            <w:top w:val="none" w:sz="0" w:space="0" w:color="auto"/>
            <w:left w:val="none" w:sz="0" w:space="0" w:color="auto"/>
            <w:bottom w:val="none" w:sz="0" w:space="0" w:color="auto"/>
            <w:right w:val="none" w:sz="0" w:space="0" w:color="auto"/>
          </w:divBdr>
          <w:divsChild>
            <w:div w:id="90341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14955">
      <w:bodyDiv w:val="1"/>
      <w:marLeft w:val="0"/>
      <w:marRight w:val="0"/>
      <w:marTop w:val="0"/>
      <w:marBottom w:val="0"/>
      <w:divBdr>
        <w:top w:val="none" w:sz="0" w:space="0" w:color="auto"/>
        <w:left w:val="none" w:sz="0" w:space="0" w:color="auto"/>
        <w:bottom w:val="none" w:sz="0" w:space="0" w:color="auto"/>
        <w:right w:val="none" w:sz="0" w:space="0" w:color="auto"/>
      </w:divBdr>
      <w:divsChild>
        <w:div w:id="1837726056">
          <w:marLeft w:val="0"/>
          <w:marRight w:val="0"/>
          <w:marTop w:val="0"/>
          <w:marBottom w:val="0"/>
          <w:divBdr>
            <w:top w:val="none" w:sz="0" w:space="0" w:color="auto"/>
            <w:left w:val="none" w:sz="0" w:space="0" w:color="auto"/>
            <w:bottom w:val="none" w:sz="0" w:space="0" w:color="auto"/>
            <w:right w:val="none" w:sz="0" w:space="0" w:color="auto"/>
          </w:divBdr>
          <w:divsChild>
            <w:div w:id="1679774712">
              <w:marLeft w:val="0"/>
              <w:marRight w:val="0"/>
              <w:marTop w:val="0"/>
              <w:marBottom w:val="0"/>
              <w:divBdr>
                <w:top w:val="none" w:sz="0" w:space="0" w:color="auto"/>
                <w:left w:val="none" w:sz="0" w:space="0" w:color="auto"/>
                <w:bottom w:val="none" w:sz="0" w:space="0" w:color="auto"/>
                <w:right w:val="none" w:sz="0" w:space="0" w:color="auto"/>
              </w:divBdr>
              <w:divsChild>
                <w:div w:id="1754620077">
                  <w:marLeft w:val="0"/>
                  <w:marRight w:val="0"/>
                  <w:marTop w:val="0"/>
                  <w:marBottom w:val="0"/>
                  <w:divBdr>
                    <w:top w:val="none" w:sz="0" w:space="0" w:color="auto"/>
                    <w:left w:val="none" w:sz="0" w:space="0" w:color="auto"/>
                    <w:bottom w:val="none" w:sz="0" w:space="0" w:color="auto"/>
                    <w:right w:val="none" w:sz="0" w:space="0" w:color="auto"/>
                  </w:divBdr>
                  <w:divsChild>
                    <w:div w:id="190082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139140">
      <w:bodyDiv w:val="1"/>
      <w:marLeft w:val="0"/>
      <w:marRight w:val="0"/>
      <w:marTop w:val="0"/>
      <w:marBottom w:val="0"/>
      <w:divBdr>
        <w:top w:val="none" w:sz="0" w:space="0" w:color="auto"/>
        <w:left w:val="none" w:sz="0" w:space="0" w:color="auto"/>
        <w:bottom w:val="none" w:sz="0" w:space="0" w:color="auto"/>
        <w:right w:val="none" w:sz="0" w:space="0" w:color="auto"/>
      </w:divBdr>
      <w:divsChild>
        <w:div w:id="156194657">
          <w:marLeft w:val="0"/>
          <w:marRight w:val="0"/>
          <w:marTop w:val="0"/>
          <w:marBottom w:val="0"/>
          <w:divBdr>
            <w:top w:val="none" w:sz="0" w:space="0" w:color="auto"/>
            <w:left w:val="none" w:sz="0" w:space="0" w:color="auto"/>
            <w:bottom w:val="none" w:sz="0" w:space="0" w:color="auto"/>
            <w:right w:val="none" w:sz="0" w:space="0" w:color="auto"/>
          </w:divBdr>
        </w:div>
      </w:divsChild>
    </w:div>
    <w:div w:id="1005942224">
      <w:bodyDiv w:val="1"/>
      <w:marLeft w:val="0"/>
      <w:marRight w:val="0"/>
      <w:marTop w:val="75"/>
      <w:marBottom w:val="75"/>
      <w:divBdr>
        <w:top w:val="none" w:sz="0" w:space="0" w:color="auto"/>
        <w:left w:val="none" w:sz="0" w:space="0" w:color="auto"/>
        <w:bottom w:val="none" w:sz="0" w:space="0" w:color="auto"/>
        <w:right w:val="none" w:sz="0" w:space="0" w:color="auto"/>
      </w:divBdr>
      <w:divsChild>
        <w:div w:id="1094547779">
          <w:marLeft w:val="0"/>
          <w:marRight w:val="0"/>
          <w:marTop w:val="0"/>
          <w:marBottom w:val="0"/>
          <w:divBdr>
            <w:top w:val="none" w:sz="0" w:space="0" w:color="auto"/>
            <w:left w:val="none" w:sz="0" w:space="0" w:color="auto"/>
            <w:bottom w:val="none" w:sz="0" w:space="0" w:color="auto"/>
            <w:right w:val="none" w:sz="0" w:space="0" w:color="auto"/>
          </w:divBdr>
          <w:divsChild>
            <w:div w:id="2000384443">
              <w:marLeft w:val="0"/>
              <w:marRight w:val="0"/>
              <w:marTop w:val="0"/>
              <w:marBottom w:val="0"/>
              <w:divBdr>
                <w:top w:val="none" w:sz="0" w:space="0" w:color="auto"/>
                <w:left w:val="none" w:sz="0" w:space="0" w:color="auto"/>
                <w:bottom w:val="none" w:sz="0" w:space="0" w:color="auto"/>
                <w:right w:val="none" w:sz="0" w:space="0" w:color="auto"/>
              </w:divBdr>
              <w:divsChild>
                <w:div w:id="1767187952">
                  <w:marLeft w:val="-60"/>
                  <w:marRight w:val="0"/>
                  <w:marTop w:val="0"/>
                  <w:marBottom w:val="0"/>
                  <w:divBdr>
                    <w:top w:val="none" w:sz="0" w:space="0" w:color="auto"/>
                    <w:left w:val="none" w:sz="0" w:space="0" w:color="auto"/>
                    <w:bottom w:val="none" w:sz="0" w:space="0" w:color="auto"/>
                    <w:right w:val="none" w:sz="0" w:space="0" w:color="auto"/>
                  </w:divBdr>
                  <w:divsChild>
                    <w:div w:id="1866139725">
                      <w:marLeft w:val="0"/>
                      <w:marRight w:val="0"/>
                      <w:marTop w:val="0"/>
                      <w:marBottom w:val="0"/>
                      <w:divBdr>
                        <w:top w:val="none" w:sz="0" w:space="0" w:color="auto"/>
                        <w:left w:val="none" w:sz="0" w:space="0" w:color="auto"/>
                        <w:bottom w:val="none" w:sz="0" w:space="0" w:color="auto"/>
                        <w:right w:val="none" w:sz="0" w:space="0" w:color="auto"/>
                      </w:divBdr>
                      <w:divsChild>
                        <w:div w:id="135627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0129386">
      <w:bodyDiv w:val="1"/>
      <w:marLeft w:val="0"/>
      <w:marRight w:val="0"/>
      <w:marTop w:val="0"/>
      <w:marBottom w:val="0"/>
      <w:divBdr>
        <w:top w:val="none" w:sz="0" w:space="0" w:color="auto"/>
        <w:left w:val="none" w:sz="0" w:space="0" w:color="auto"/>
        <w:bottom w:val="none" w:sz="0" w:space="0" w:color="auto"/>
        <w:right w:val="none" w:sz="0" w:space="0" w:color="auto"/>
      </w:divBdr>
    </w:div>
    <w:div w:id="1046953062">
      <w:bodyDiv w:val="1"/>
      <w:marLeft w:val="0"/>
      <w:marRight w:val="0"/>
      <w:marTop w:val="0"/>
      <w:marBottom w:val="0"/>
      <w:divBdr>
        <w:top w:val="none" w:sz="0" w:space="0" w:color="auto"/>
        <w:left w:val="none" w:sz="0" w:space="0" w:color="auto"/>
        <w:bottom w:val="none" w:sz="0" w:space="0" w:color="auto"/>
        <w:right w:val="none" w:sz="0" w:space="0" w:color="auto"/>
      </w:divBdr>
      <w:divsChild>
        <w:div w:id="2063747085">
          <w:marLeft w:val="0"/>
          <w:marRight w:val="0"/>
          <w:marTop w:val="0"/>
          <w:marBottom w:val="0"/>
          <w:divBdr>
            <w:top w:val="none" w:sz="0" w:space="0" w:color="auto"/>
            <w:left w:val="none" w:sz="0" w:space="0" w:color="auto"/>
            <w:bottom w:val="none" w:sz="0" w:space="0" w:color="auto"/>
            <w:right w:val="none" w:sz="0" w:space="0" w:color="auto"/>
          </w:divBdr>
          <w:divsChild>
            <w:div w:id="44257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332773">
      <w:bodyDiv w:val="1"/>
      <w:marLeft w:val="0"/>
      <w:marRight w:val="0"/>
      <w:marTop w:val="0"/>
      <w:marBottom w:val="0"/>
      <w:divBdr>
        <w:top w:val="none" w:sz="0" w:space="0" w:color="auto"/>
        <w:left w:val="none" w:sz="0" w:space="0" w:color="auto"/>
        <w:bottom w:val="none" w:sz="0" w:space="0" w:color="auto"/>
        <w:right w:val="none" w:sz="0" w:space="0" w:color="auto"/>
      </w:divBdr>
      <w:divsChild>
        <w:div w:id="1617446071">
          <w:marLeft w:val="0"/>
          <w:marRight w:val="0"/>
          <w:marTop w:val="0"/>
          <w:marBottom w:val="0"/>
          <w:divBdr>
            <w:top w:val="none" w:sz="0" w:space="0" w:color="auto"/>
            <w:left w:val="none" w:sz="0" w:space="0" w:color="auto"/>
            <w:bottom w:val="none" w:sz="0" w:space="0" w:color="auto"/>
            <w:right w:val="none" w:sz="0" w:space="0" w:color="auto"/>
          </w:divBdr>
          <w:divsChild>
            <w:div w:id="2031058825">
              <w:marLeft w:val="0"/>
              <w:marRight w:val="0"/>
              <w:marTop w:val="0"/>
              <w:marBottom w:val="0"/>
              <w:divBdr>
                <w:top w:val="none" w:sz="0" w:space="0" w:color="auto"/>
                <w:left w:val="none" w:sz="0" w:space="0" w:color="auto"/>
                <w:bottom w:val="none" w:sz="0" w:space="0" w:color="auto"/>
                <w:right w:val="none" w:sz="0" w:space="0" w:color="auto"/>
              </w:divBdr>
              <w:divsChild>
                <w:div w:id="908079257">
                  <w:marLeft w:val="0"/>
                  <w:marRight w:val="300"/>
                  <w:marTop w:val="0"/>
                  <w:marBottom w:val="0"/>
                  <w:divBdr>
                    <w:top w:val="none" w:sz="0" w:space="0" w:color="auto"/>
                    <w:left w:val="none" w:sz="0" w:space="0" w:color="auto"/>
                    <w:bottom w:val="none" w:sz="0" w:space="0" w:color="auto"/>
                    <w:right w:val="none" w:sz="0" w:space="0" w:color="auto"/>
                  </w:divBdr>
                  <w:divsChild>
                    <w:div w:id="889850332">
                      <w:marLeft w:val="0"/>
                      <w:marRight w:val="0"/>
                      <w:marTop w:val="0"/>
                      <w:marBottom w:val="0"/>
                      <w:divBdr>
                        <w:top w:val="none" w:sz="0" w:space="0" w:color="auto"/>
                        <w:left w:val="none" w:sz="0" w:space="0" w:color="auto"/>
                        <w:bottom w:val="none" w:sz="0" w:space="0" w:color="auto"/>
                        <w:right w:val="none" w:sz="0" w:space="0" w:color="auto"/>
                      </w:divBdr>
                      <w:divsChild>
                        <w:div w:id="1176729970">
                          <w:marLeft w:val="0"/>
                          <w:marRight w:val="0"/>
                          <w:marTop w:val="0"/>
                          <w:marBottom w:val="0"/>
                          <w:divBdr>
                            <w:top w:val="none" w:sz="0" w:space="0" w:color="auto"/>
                            <w:left w:val="none" w:sz="0" w:space="0" w:color="auto"/>
                            <w:bottom w:val="none" w:sz="0" w:space="0" w:color="auto"/>
                            <w:right w:val="none" w:sz="0" w:space="0" w:color="auto"/>
                          </w:divBdr>
                          <w:divsChild>
                            <w:div w:id="33392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671290">
      <w:bodyDiv w:val="1"/>
      <w:marLeft w:val="0"/>
      <w:marRight w:val="0"/>
      <w:marTop w:val="0"/>
      <w:marBottom w:val="0"/>
      <w:divBdr>
        <w:top w:val="none" w:sz="0" w:space="0" w:color="auto"/>
        <w:left w:val="none" w:sz="0" w:space="0" w:color="auto"/>
        <w:bottom w:val="none" w:sz="0" w:space="0" w:color="auto"/>
        <w:right w:val="none" w:sz="0" w:space="0" w:color="auto"/>
      </w:divBdr>
      <w:divsChild>
        <w:div w:id="286620489">
          <w:marLeft w:val="0"/>
          <w:marRight w:val="0"/>
          <w:marTop w:val="0"/>
          <w:marBottom w:val="0"/>
          <w:divBdr>
            <w:top w:val="none" w:sz="0" w:space="0" w:color="auto"/>
            <w:left w:val="none" w:sz="0" w:space="0" w:color="auto"/>
            <w:bottom w:val="none" w:sz="0" w:space="0" w:color="auto"/>
            <w:right w:val="none" w:sz="0" w:space="0" w:color="auto"/>
          </w:divBdr>
          <w:divsChild>
            <w:div w:id="1294287263">
              <w:marLeft w:val="0"/>
              <w:marRight w:val="0"/>
              <w:marTop w:val="0"/>
              <w:marBottom w:val="0"/>
              <w:divBdr>
                <w:top w:val="none" w:sz="0" w:space="0" w:color="auto"/>
                <w:left w:val="none" w:sz="0" w:space="0" w:color="auto"/>
                <w:bottom w:val="none" w:sz="0" w:space="0" w:color="auto"/>
                <w:right w:val="none" w:sz="0" w:space="0" w:color="auto"/>
              </w:divBdr>
              <w:divsChild>
                <w:div w:id="434330799">
                  <w:marLeft w:val="0"/>
                  <w:marRight w:val="0"/>
                  <w:marTop w:val="0"/>
                  <w:marBottom w:val="0"/>
                  <w:divBdr>
                    <w:top w:val="none" w:sz="0" w:space="0" w:color="auto"/>
                    <w:left w:val="none" w:sz="0" w:space="0" w:color="auto"/>
                    <w:bottom w:val="none" w:sz="0" w:space="0" w:color="auto"/>
                    <w:right w:val="none" w:sz="0" w:space="0" w:color="auto"/>
                  </w:divBdr>
                  <w:divsChild>
                    <w:div w:id="893156221">
                      <w:marLeft w:val="750"/>
                      <w:marRight w:val="0"/>
                      <w:marTop w:val="0"/>
                      <w:marBottom w:val="0"/>
                      <w:divBdr>
                        <w:top w:val="none" w:sz="0" w:space="0" w:color="auto"/>
                        <w:left w:val="none" w:sz="0" w:space="0" w:color="auto"/>
                        <w:bottom w:val="none" w:sz="0" w:space="0" w:color="auto"/>
                        <w:right w:val="none" w:sz="0" w:space="0" w:color="auto"/>
                      </w:divBdr>
                      <w:divsChild>
                        <w:div w:id="192618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0607997">
      <w:bodyDiv w:val="1"/>
      <w:marLeft w:val="0"/>
      <w:marRight w:val="0"/>
      <w:marTop w:val="0"/>
      <w:marBottom w:val="0"/>
      <w:divBdr>
        <w:top w:val="none" w:sz="0" w:space="0" w:color="auto"/>
        <w:left w:val="none" w:sz="0" w:space="0" w:color="auto"/>
        <w:bottom w:val="none" w:sz="0" w:space="0" w:color="auto"/>
        <w:right w:val="none" w:sz="0" w:space="0" w:color="auto"/>
      </w:divBdr>
      <w:divsChild>
        <w:div w:id="732124104">
          <w:marLeft w:val="0"/>
          <w:marRight w:val="0"/>
          <w:marTop w:val="0"/>
          <w:marBottom w:val="0"/>
          <w:divBdr>
            <w:top w:val="none" w:sz="0" w:space="0" w:color="auto"/>
            <w:left w:val="none" w:sz="0" w:space="0" w:color="auto"/>
            <w:bottom w:val="none" w:sz="0" w:space="0" w:color="auto"/>
            <w:right w:val="none" w:sz="0" w:space="0" w:color="auto"/>
          </w:divBdr>
          <w:divsChild>
            <w:div w:id="350255926">
              <w:marLeft w:val="0"/>
              <w:marRight w:val="0"/>
              <w:marTop w:val="0"/>
              <w:marBottom w:val="0"/>
              <w:divBdr>
                <w:top w:val="none" w:sz="0" w:space="0" w:color="auto"/>
                <w:left w:val="none" w:sz="0" w:space="0" w:color="auto"/>
                <w:bottom w:val="none" w:sz="0" w:space="0" w:color="auto"/>
                <w:right w:val="none" w:sz="0" w:space="0" w:color="auto"/>
              </w:divBdr>
              <w:divsChild>
                <w:div w:id="543055919">
                  <w:marLeft w:val="0"/>
                  <w:marRight w:val="0"/>
                  <w:marTop w:val="0"/>
                  <w:marBottom w:val="0"/>
                  <w:divBdr>
                    <w:top w:val="none" w:sz="0" w:space="0" w:color="auto"/>
                    <w:left w:val="none" w:sz="0" w:space="0" w:color="auto"/>
                    <w:bottom w:val="none" w:sz="0" w:space="0" w:color="auto"/>
                    <w:right w:val="none" w:sz="0" w:space="0" w:color="auto"/>
                  </w:divBdr>
                </w:div>
                <w:div w:id="1193571412">
                  <w:marLeft w:val="0"/>
                  <w:marRight w:val="0"/>
                  <w:marTop w:val="0"/>
                  <w:marBottom w:val="0"/>
                  <w:divBdr>
                    <w:top w:val="none" w:sz="0" w:space="0" w:color="auto"/>
                    <w:left w:val="none" w:sz="0" w:space="0" w:color="auto"/>
                    <w:bottom w:val="none" w:sz="0" w:space="0" w:color="auto"/>
                    <w:right w:val="none" w:sz="0" w:space="0" w:color="auto"/>
                  </w:divBdr>
                  <w:divsChild>
                    <w:div w:id="297420761">
                      <w:marLeft w:val="0"/>
                      <w:marRight w:val="300"/>
                      <w:marTop w:val="0"/>
                      <w:marBottom w:val="0"/>
                      <w:divBdr>
                        <w:top w:val="none" w:sz="0" w:space="0" w:color="auto"/>
                        <w:left w:val="none" w:sz="0" w:space="0" w:color="auto"/>
                        <w:bottom w:val="none" w:sz="0" w:space="0" w:color="auto"/>
                        <w:right w:val="none" w:sz="0" w:space="0" w:color="auto"/>
                      </w:divBdr>
                    </w:div>
                    <w:div w:id="2074890157">
                      <w:marLeft w:val="0"/>
                      <w:marRight w:val="300"/>
                      <w:marTop w:val="0"/>
                      <w:marBottom w:val="0"/>
                      <w:divBdr>
                        <w:top w:val="none" w:sz="0" w:space="0" w:color="auto"/>
                        <w:left w:val="none" w:sz="0" w:space="0" w:color="auto"/>
                        <w:bottom w:val="none" w:sz="0" w:space="0" w:color="auto"/>
                        <w:right w:val="none" w:sz="0" w:space="0" w:color="auto"/>
                      </w:divBdr>
                    </w:div>
                  </w:divsChild>
                </w:div>
                <w:div w:id="1614246083">
                  <w:marLeft w:val="0"/>
                  <w:marRight w:val="0"/>
                  <w:marTop w:val="0"/>
                  <w:marBottom w:val="0"/>
                  <w:divBdr>
                    <w:top w:val="none" w:sz="0" w:space="0" w:color="auto"/>
                    <w:left w:val="none" w:sz="0" w:space="0" w:color="auto"/>
                    <w:bottom w:val="none" w:sz="0" w:space="0" w:color="auto"/>
                    <w:right w:val="none" w:sz="0" w:space="0" w:color="auto"/>
                  </w:divBdr>
                </w:div>
              </w:divsChild>
            </w:div>
            <w:div w:id="1338583389">
              <w:marLeft w:val="0"/>
              <w:marRight w:val="0"/>
              <w:marTop w:val="0"/>
              <w:marBottom w:val="0"/>
              <w:divBdr>
                <w:top w:val="none" w:sz="0" w:space="0" w:color="auto"/>
                <w:left w:val="none" w:sz="0" w:space="0" w:color="auto"/>
                <w:bottom w:val="none" w:sz="0" w:space="0" w:color="auto"/>
                <w:right w:val="none" w:sz="0" w:space="0" w:color="auto"/>
              </w:divBdr>
              <w:divsChild>
                <w:div w:id="1630626545">
                  <w:marLeft w:val="0"/>
                  <w:marRight w:val="0"/>
                  <w:marTop w:val="0"/>
                  <w:marBottom w:val="0"/>
                  <w:divBdr>
                    <w:top w:val="none" w:sz="0" w:space="0" w:color="auto"/>
                    <w:left w:val="none" w:sz="0" w:space="0" w:color="auto"/>
                    <w:bottom w:val="none" w:sz="0" w:space="0" w:color="auto"/>
                    <w:right w:val="none" w:sz="0" w:space="0" w:color="auto"/>
                  </w:divBdr>
                  <w:divsChild>
                    <w:div w:id="1729037328">
                      <w:marLeft w:val="0"/>
                      <w:marRight w:val="0"/>
                      <w:marTop w:val="0"/>
                      <w:marBottom w:val="0"/>
                      <w:divBdr>
                        <w:top w:val="none" w:sz="0" w:space="0" w:color="auto"/>
                        <w:left w:val="none" w:sz="0" w:space="0" w:color="auto"/>
                        <w:bottom w:val="none" w:sz="0" w:space="0" w:color="auto"/>
                        <w:right w:val="none" w:sz="0" w:space="0" w:color="auto"/>
                      </w:divBdr>
                      <w:divsChild>
                        <w:div w:id="1607352033">
                          <w:marLeft w:val="0"/>
                          <w:marRight w:val="0"/>
                          <w:marTop w:val="0"/>
                          <w:marBottom w:val="0"/>
                          <w:divBdr>
                            <w:top w:val="none" w:sz="0" w:space="0" w:color="auto"/>
                            <w:left w:val="none" w:sz="0" w:space="0" w:color="auto"/>
                            <w:bottom w:val="none" w:sz="0" w:space="0" w:color="auto"/>
                            <w:right w:val="none" w:sz="0" w:space="0" w:color="auto"/>
                          </w:divBdr>
                          <w:divsChild>
                            <w:div w:id="1040592611">
                              <w:marLeft w:val="0"/>
                              <w:marRight w:val="0"/>
                              <w:marTop w:val="0"/>
                              <w:marBottom w:val="0"/>
                              <w:divBdr>
                                <w:top w:val="none" w:sz="0" w:space="0" w:color="auto"/>
                                <w:left w:val="none" w:sz="0" w:space="0" w:color="auto"/>
                                <w:bottom w:val="none" w:sz="0" w:space="0" w:color="auto"/>
                                <w:right w:val="none" w:sz="0" w:space="0" w:color="auto"/>
                              </w:divBdr>
                            </w:div>
                            <w:div w:id="186151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515890">
              <w:marLeft w:val="0"/>
              <w:marRight w:val="0"/>
              <w:marTop w:val="0"/>
              <w:marBottom w:val="0"/>
              <w:divBdr>
                <w:top w:val="none" w:sz="0" w:space="0" w:color="auto"/>
                <w:left w:val="none" w:sz="0" w:space="0" w:color="auto"/>
                <w:bottom w:val="none" w:sz="0" w:space="0" w:color="auto"/>
                <w:right w:val="none" w:sz="0" w:space="0" w:color="auto"/>
              </w:divBdr>
              <w:divsChild>
                <w:div w:id="1443187656">
                  <w:marLeft w:val="0"/>
                  <w:marRight w:val="300"/>
                  <w:marTop w:val="0"/>
                  <w:marBottom w:val="0"/>
                  <w:divBdr>
                    <w:top w:val="none" w:sz="0" w:space="0" w:color="auto"/>
                    <w:left w:val="none" w:sz="0" w:space="0" w:color="auto"/>
                    <w:bottom w:val="none" w:sz="0" w:space="0" w:color="auto"/>
                    <w:right w:val="none" w:sz="0" w:space="0" w:color="auto"/>
                  </w:divBdr>
                  <w:divsChild>
                    <w:div w:id="1321469533">
                      <w:marLeft w:val="0"/>
                      <w:marRight w:val="0"/>
                      <w:marTop w:val="0"/>
                      <w:marBottom w:val="0"/>
                      <w:divBdr>
                        <w:top w:val="none" w:sz="0" w:space="0" w:color="auto"/>
                        <w:left w:val="none" w:sz="0" w:space="0" w:color="auto"/>
                        <w:bottom w:val="none" w:sz="0" w:space="0" w:color="auto"/>
                        <w:right w:val="none" w:sz="0" w:space="0" w:color="auto"/>
                      </w:divBdr>
                      <w:divsChild>
                        <w:div w:id="1720743526">
                          <w:marLeft w:val="0"/>
                          <w:marRight w:val="0"/>
                          <w:marTop w:val="0"/>
                          <w:marBottom w:val="300"/>
                          <w:divBdr>
                            <w:top w:val="none" w:sz="0" w:space="0" w:color="auto"/>
                            <w:left w:val="none" w:sz="0" w:space="0" w:color="auto"/>
                            <w:bottom w:val="none" w:sz="0" w:space="0" w:color="auto"/>
                            <w:right w:val="none" w:sz="0" w:space="0" w:color="auto"/>
                          </w:divBdr>
                          <w:divsChild>
                            <w:div w:id="677731607">
                              <w:marLeft w:val="0"/>
                              <w:marRight w:val="0"/>
                              <w:marTop w:val="0"/>
                              <w:marBottom w:val="0"/>
                              <w:divBdr>
                                <w:top w:val="none" w:sz="0" w:space="0" w:color="auto"/>
                                <w:left w:val="none" w:sz="0" w:space="0" w:color="auto"/>
                                <w:bottom w:val="none" w:sz="0" w:space="0" w:color="auto"/>
                                <w:right w:val="none" w:sz="0" w:space="0" w:color="auto"/>
                              </w:divBdr>
                            </w:div>
                            <w:div w:id="907804845">
                              <w:marLeft w:val="0"/>
                              <w:marRight w:val="150"/>
                              <w:marTop w:val="75"/>
                              <w:marBottom w:val="0"/>
                              <w:divBdr>
                                <w:top w:val="none" w:sz="0" w:space="0" w:color="auto"/>
                                <w:left w:val="none" w:sz="0" w:space="0" w:color="auto"/>
                                <w:bottom w:val="none" w:sz="0" w:space="0" w:color="auto"/>
                                <w:right w:val="none" w:sz="0" w:space="0" w:color="auto"/>
                              </w:divBdr>
                            </w:div>
                            <w:div w:id="129205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622088">
                      <w:marLeft w:val="0"/>
                      <w:marRight w:val="0"/>
                      <w:marTop w:val="0"/>
                      <w:marBottom w:val="0"/>
                      <w:divBdr>
                        <w:top w:val="none" w:sz="0" w:space="0" w:color="auto"/>
                        <w:left w:val="none" w:sz="0" w:space="0" w:color="auto"/>
                        <w:bottom w:val="none" w:sz="0" w:space="0" w:color="auto"/>
                        <w:right w:val="none" w:sz="0" w:space="0" w:color="auto"/>
                      </w:divBdr>
                      <w:divsChild>
                        <w:div w:id="1231765294">
                          <w:marLeft w:val="0"/>
                          <w:marRight w:val="0"/>
                          <w:marTop w:val="0"/>
                          <w:marBottom w:val="0"/>
                          <w:divBdr>
                            <w:top w:val="none" w:sz="0" w:space="0" w:color="auto"/>
                            <w:left w:val="none" w:sz="0" w:space="0" w:color="auto"/>
                            <w:bottom w:val="none" w:sz="0" w:space="0" w:color="auto"/>
                            <w:right w:val="none" w:sz="0" w:space="0" w:color="auto"/>
                          </w:divBdr>
                          <w:divsChild>
                            <w:div w:id="203733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184953">
                  <w:marLeft w:val="0"/>
                  <w:marRight w:val="0"/>
                  <w:marTop w:val="0"/>
                  <w:marBottom w:val="300"/>
                  <w:divBdr>
                    <w:top w:val="none" w:sz="0" w:space="0" w:color="auto"/>
                    <w:left w:val="none" w:sz="0" w:space="0" w:color="auto"/>
                    <w:bottom w:val="dotted" w:sz="6" w:space="8" w:color="C4C4C4"/>
                    <w:right w:val="none" w:sz="0" w:space="0" w:color="auto"/>
                  </w:divBdr>
                </w:div>
              </w:divsChild>
            </w:div>
          </w:divsChild>
        </w:div>
      </w:divsChild>
    </w:div>
    <w:div w:id="1210530136">
      <w:bodyDiv w:val="1"/>
      <w:marLeft w:val="0"/>
      <w:marRight w:val="0"/>
      <w:marTop w:val="0"/>
      <w:marBottom w:val="0"/>
      <w:divBdr>
        <w:top w:val="none" w:sz="0" w:space="0" w:color="auto"/>
        <w:left w:val="none" w:sz="0" w:space="0" w:color="auto"/>
        <w:bottom w:val="none" w:sz="0" w:space="0" w:color="auto"/>
        <w:right w:val="none" w:sz="0" w:space="0" w:color="auto"/>
      </w:divBdr>
      <w:divsChild>
        <w:div w:id="1264068853">
          <w:marLeft w:val="0"/>
          <w:marRight w:val="0"/>
          <w:marTop w:val="0"/>
          <w:marBottom w:val="0"/>
          <w:divBdr>
            <w:top w:val="none" w:sz="0" w:space="0" w:color="auto"/>
            <w:left w:val="none" w:sz="0" w:space="0" w:color="auto"/>
            <w:bottom w:val="none" w:sz="0" w:space="0" w:color="auto"/>
            <w:right w:val="none" w:sz="0" w:space="0" w:color="auto"/>
          </w:divBdr>
        </w:div>
      </w:divsChild>
    </w:div>
    <w:div w:id="1263413345">
      <w:bodyDiv w:val="1"/>
      <w:marLeft w:val="0"/>
      <w:marRight w:val="0"/>
      <w:marTop w:val="0"/>
      <w:marBottom w:val="0"/>
      <w:divBdr>
        <w:top w:val="none" w:sz="0" w:space="0" w:color="auto"/>
        <w:left w:val="none" w:sz="0" w:space="0" w:color="auto"/>
        <w:bottom w:val="none" w:sz="0" w:space="0" w:color="auto"/>
        <w:right w:val="none" w:sz="0" w:space="0" w:color="auto"/>
      </w:divBdr>
      <w:divsChild>
        <w:div w:id="1874876371">
          <w:marLeft w:val="0"/>
          <w:marRight w:val="0"/>
          <w:marTop w:val="150"/>
          <w:marBottom w:val="150"/>
          <w:divBdr>
            <w:top w:val="double" w:sz="6" w:space="0" w:color="666666"/>
            <w:left w:val="double" w:sz="6" w:space="15" w:color="666666"/>
            <w:bottom w:val="double" w:sz="6" w:space="15" w:color="666666"/>
            <w:right w:val="double" w:sz="6" w:space="15" w:color="666666"/>
          </w:divBdr>
          <w:divsChild>
            <w:div w:id="2006666762">
              <w:marLeft w:val="0"/>
              <w:marRight w:val="0"/>
              <w:marTop w:val="0"/>
              <w:marBottom w:val="0"/>
              <w:divBdr>
                <w:top w:val="none" w:sz="0" w:space="0" w:color="auto"/>
                <w:left w:val="none" w:sz="0" w:space="0" w:color="auto"/>
                <w:bottom w:val="none" w:sz="0" w:space="0" w:color="auto"/>
                <w:right w:val="none" w:sz="0" w:space="0" w:color="auto"/>
              </w:divBdr>
              <w:divsChild>
                <w:div w:id="312762785">
                  <w:marLeft w:val="0"/>
                  <w:marRight w:val="0"/>
                  <w:marTop w:val="0"/>
                  <w:marBottom w:val="0"/>
                  <w:divBdr>
                    <w:top w:val="none" w:sz="0" w:space="0" w:color="auto"/>
                    <w:left w:val="none" w:sz="0" w:space="0" w:color="auto"/>
                    <w:bottom w:val="none" w:sz="0" w:space="0" w:color="auto"/>
                    <w:right w:val="none" w:sz="0" w:space="0" w:color="auto"/>
                  </w:divBdr>
                  <w:divsChild>
                    <w:div w:id="166042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955528">
      <w:bodyDiv w:val="1"/>
      <w:marLeft w:val="0"/>
      <w:marRight w:val="0"/>
      <w:marTop w:val="0"/>
      <w:marBottom w:val="0"/>
      <w:divBdr>
        <w:top w:val="none" w:sz="0" w:space="0" w:color="auto"/>
        <w:left w:val="none" w:sz="0" w:space="0" w:color="auto"/>
        <w:bottom w:val="none" w:sz="0" w:space="0" w:color="auto"/>
        <w:right w:val="none" w:sz="0" w:space="0" w:color="auto"/>
      </w:divBdr>
    </w:div>
    <w:div w:id="1297954843">
      <w:bodyDiv w:val="1"/>
      <w:marLeft w:val="0"/>
      <w:marRight w:val="0"/>
      <w:marTop w:val="0"/>
      <w:marBottom w:val="0"/>
      <w:divBdr>
        <w:top w:val="none" w:sz="0" w:space="0" w:color="auto"/>
        <w:left w:val="none" w:sz="0" w:space="0" w:color="auto"/>
        <w:bottom w:val="none" w:sz="0" w:space="0" w:color="auto"/>
        <w:right w:val="none" w:sz="0" w:space="0" w:color="auto"/>
      </w:divBdr>
      <w:divsChild>
        <w:div w:id="1642927771">
          <w:marLeft w:val="0"/>
          <w:marRight w:val="0"/>
          <w:marTop w:val="0"/>
          <w:marBottom w:val="0"/>
          <w:divBdr>
            <w:top w:val="none" w:sz="0" w:space="0" w:color="auto"/>
            <w:left w:val="none" w:sz="0" w:space="0" w:color="auto"/>
            <w:bottom w:val="none" w:sz="0" w:space="0" w:color="auto"/>
            <w:right w:val="none" w:sz="0" w:space="0" w:color="auto"/>
          </w:divBdr>
          <w:divsChild>
            <w:div w:id="1965653737">
              <w:marLeft w:val="0"/>
              <w:marRight w:val="0"/>
              <w:marTop w:val="0"/>
              <w:marBottom w:val="0"/>
              <w:divBdr>
                <w:top w:val="none" w:sz="0" w:space="0" w:color="auto"/>
                <w:left w:val="none" w:sz="0" w:space="0" w:color="auto"/>
                <w:bottom w:val="none" w:sz="0" w:space="0" w:color="auto"/>
                <w:right w:val="none" w:sz="0" w:space="0" w:color="auto"/>
              </w:divBdr>
              <w:divsChild>
                <w:div w:id="2021812564">
                  <w:marLeft w:val="0"/>
                  <w:marRight w:val="300"/>
                  <w:marTop w:val="0"/>
                  <w:marBottom w:val="0"/>
                  <w:divBdr>
                    <w:top w:val="none" w:sz="0" w:space="0" w:color="auto"/>
                    <w:left w:val="none" w:sz="0" w:space="0" w:color="auto"/>
                    <w:bottom w:val="none" w:sz="0" w:space="0" w:color="auto"/>
                    <w:right w:val="none" w:sz="0" w:space="0" w:color="auto"/>
                  </w:divBdr>
                  <w:divsChild>
                    <w:div w:id="1641836154">
                      <w:marLeft w:val="0"/>
                      <w:marRight w:val="0"/>
                      <w:marTop w:val="0"/>
                      <w:marBottom w:val="0"/>
                      <w:divBdr>
                        <w:top w:val="none" w:sz="0" w:space="0" w:color="auto"/>
                        <w:left w:val="none" w:sz="0" w:space="0" w:color="auto"/>
                        <w:bottom w:val="none" w:sz="0" w:space="0" w:color="auto"/>
                        <w:right w:val="none" w:sz="0" w:space="0" w:color="auto"/>
                      </w:divBdr>
                      <w:divsChild>
                        <w:div w:id="1827431634">
                          <w:marLeft w:val="0"/>
                          <w:marRight w:val="0"/>
                          <w:marTop w:val="0"/>
                          <w:marBottom w:val="0"/>
                          <w:divBdr>
                            <w:top w:val="none" w:sz="0" w:space="0" w:color="auto"/>
                            <w:left w:val="none" w:sz="0" w:space="0" w:color="auto"/>
                            <w:bottom w:val="none" w:sz="0" w:space="0" w:color="auto"/>
                            <w:right w:val="none" w:sz="0" w:space="0" w:color="auto"/>
                          </w:divBdr>
                          <w:divsChild>
                            <w:div w:id="51924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7339696">
      <w:bodyDiv w:val="1"/>
      <w:marLeft w:val="0"/>
      <w:marRight w:val="0"/>
      <w:marTop w:val="150"/>
      <w:marBottom w:val="150"/>
      <w:divBdr>
        <w:top w:val="none" w:sz="0" w:space="0" w:color="auto"/>
        <w:left w:val="none" w:sz="0" w:space="0" w:color="auto"/>
        <w:bottom w:val="none" w:sz="0" w:space="0" w:color="auto"/>
        <w:right w:val="none" w:sz="0" w:space="0" w:color="auto"/>
      </w:divBdr>
      <w:divsChild>
        <w:div w:id="2041970957">
          <w:marLeft w:val="0"/>
          <w:marRight w:val="0"/>
          <w:marTop w:val="0"/>
          <w:marBottom w:val="0"/>
          <w:divBdr>
            <w:top w:val="dotted" w:sz="6" w:space="0" w:color="999999"/>
            <w:left w:val="dotted" w:sz="6" w:space="0" w:color="999999"/>
            <w:bottom w:val="dotted" w:sz="6" w:space="0" w:color="999999"/>
            <w:right w:val="dotted" w:sz="6" w:space="0" w:color="999999"/>
          </w:divBdr>
          <w:divsChild>
            <w:div w:id="332994635">
              <w:marLeft w:val="0"/>
              <w:marRight w:val="0"/>
              <w:marTop w:val="0"/>
              <w:marBottom w:val="0"/>
              <w:divBdr>
                <w:top w:val="none" w:sz="0" w:space="0" w:color="auto"/>
                <w:left w:val="none" w:sz="0" w:space="0" w:color="auto"/>
                <w:bottom w:val="none" w:sz="0" w:space="0" w:color="auto"/>
                <w:right w:val="none" w:sz="0" w:space="0" w:color="auto"/>
              </w:divBdr>
              <w:divsChild>
                <w:div w:id="34467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727672">
      <w:bodyDiv w:val="1"/>
      <w:marLeft w:val="0"/>
      <w:marRight w:val="0"/>
      <w:marTop w:val="0"/>
      <w:marBottom w:val="0"/>
      <w:divBdr>
        <w:top w:val="none" w:sz="0" w:space="0" w:color="auto"/>
        <w:left w:val="none" w:sz="0" w:space="0" w:color="auto"/>
        <w:bottom w:val="none" w:sz="0" w:space="0" w:color="auto"/>
        <w:right w:val="none" w:sz="0" w:space="0" w:color="auto"/>
      </w:divBdr>
      <w:divsChild>
        <w:div w:id="520557448">
          <w:marLeft w:val="0"/>
          <w:marRight w:val="0"/>
          <w:marTop w:val="0"/>
          <w:marBottom w:val="0"/>
          <w:divBdr>
            <w:top w:val="none" w:sz="0" w:space="0" w:color="auto"/>
            <w:left w:val="none" w:sz="0" w:space="0" w:color="auto"/>
            <w:bottom w:val="none" w:sz="0" w:space="0" w:color="auto"/>
            <w:right w:val="none" w:sz="0" w:space="0" w:color="auto"/>
          </w:divBdr>
          <w:divsChild>
            <w:div w:id="92826626">
              <w:marLeft w:val="0"/>
              <w:marRight w:val="0"/>
              <w:marTop w:val="0"/>
              <w:marBottom w:val="0"/>
              <w:divBdr>
                <w:top w:val="none" w:sz="0" w:space="0" w:color="auto"/>
                <w:left w:val="none" w:sz="0" w:space="0" w:color="auto"/>
                <w:bottom w:val="none" w:sz="0" w:space="0" w:color="auto"/>
                <w:right w:val="none" w:sz="0" w:space="0" w:color="auto"/>
              </w:divBdr>
              <w:divsChild>
                <w:div w:id="1488548769">
                  <w:marLeft w:val="0"/>
                  <w:marRight w:val="0"/>
                  <w:marTop w:val="0"/>
                  <w:marBottom w:val="0"/>
                  <w:divBdr>
                    <w:top w:val="none" w:sz="0" w:space="0" w:color="auto"/>
                    <w:left w:val="none" w:sz="0" w:space="0" w:color="auto"/>
                    <w:bottom w:val="none" w:sz="0" w:space="0" w:color="auto"/>
                    <w:right w:val="none" w:sz="0" w:space="0" w:color="auto"/>
                  </w:divBdr>
                  <w:divsChild>
                    <w:div w:id="882329173">
                      <w:marLeft w:val="0"/>
                      <w:marRight w:val="0"/>
                      <w:marTop w:val="0"/>
                      <w:marBottom w:val="0"/>
                      <w:divBdr>
                        <w:top w:val="none" w:sz="0" w:space="0" w:color="auto"/>
                        <w:left w:val="none" w:sz="0" w:space="0" w:color="auto"/>
                        <w:bottom w:val="none" w:sz="0" w:space="0" w:color="auto"/>
                        <w:right w:val="none" w:sz="0" w:space="0" w:color="auto"/>
                      </w:divBdr>
                      <w:divsChild>
                        <w:div w:id="1095832762">
                          <w:marLeft w:val="0"/>
                          <w:marRight w:val="0"/>
                          <w:marTop w:val="0"/>
                          <w:marBottom w:val="0"/>
                          <w:divBdr>
                            <w:top w:val="none" w:sz="0" w:space="0" w:color="auto"/>
                            <w:left w:val="none" w:sz="0" w:space="0" w:color="auto"/>
                            <w:bottom w:val="none" w:sz="0" w:space="0" w:color="auto"/>
                            <w:right w:val="none" w:sz="0" w:space="0" w:color="auto"/>
                          </w:divBdr>
                          <w:divsChild>
                            <w:div w:id="195397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5563257">
      <w:bodyDiv w:val="1"/>
      <w:marLeft w:val="0"/>
      <w:marRight w:val="0"/>
      <w:marTop w:val="0"/>
      <w:marBottom w:val="0"/>
      <w:divBdr>
        <w:top w:val="none" w:sz="0" w:space="0" w:color="auto"/>
        <w:left w:val="none" w:sz="0" w:space="0" w:color="auto"/>
        <w:bottom w:val="none" w:sz="0" w:space="0" w:color="auto"/>
        <w:right w:val="none" w:sz="0" w:space="0" w:color="auto"/>
      </w:divBdr>
    </w:div>
    <w:div w:id="1393315131">
      <w:bodyDiv w:val="1"/>
      <w:marLeft w:val="4"/>
      <w:marRight w:val="4"/>
      <w:marTop w:val="4"/>
      <w:marBottom w:val="4"/>
      <w:divBdr>
        <w:top w:val="none" w:sz="0" w:space="0" w:color="auto"/>
        <w:left w:val="none" w:sz="0" w:space="0" w:color="auto"/>
        <w:bottom w:val="none" w:sz="0" w:space="0" w:color="auto"/>
        <w:right w:val="none" w:sz="0" w:space="0" w:color="auto"/>
      </w:divBdr>
      <w:divsChild>
        <w:div w:id="443380199">
          <w:marLeft w:val="0"/>
          <w:marRight w:val="0"/>
          <w:marTop w:val="0"/>
          <w:marBottom w:val="0"/>
          <w:divBdr>
            <w:top w:val="none" w:sz="0" w:space="0" w:color="auto"/>
            <w:left w:val="none" w:sz="0" w:space="0" w:color="auto"/>
            <w:bottom w:val="none" w:sz="0" w:space="0" w:color="auto"/>
            <w:right w:val="none" w:sz="0" w:space="0" w:color="auto"/>
          </w:divBdr>
          <w:divsChild>
            <w:div w:id="1264921353">
              <w:marLeft w:val="0"/>
              <w:marRight w:val="0"/>
              <w:marTop w:val="0"/>
              <w:marBottom w:val="0"/>
              <w:divBdr>
                <w:top w:val="none" w:sz="0" w:space="0" w:color="auto"/>
                <w:left w:val="none" w:sz="0" w:space="0" w:color="auto"/>
                <w:bottom w:val="none" w:sz="0" w:space="0" w:color="auto"/>
                <w:right w:val="none" w:sz="0" w:space="0" w:color="auto"/>
              </w:divBdr>
              <w:divsChild>
                <w:div w:id="1095705824">
                  <w:marLeft w:val="0"/>
                  <w:marRight w:val="0"/>
                  <w:marTop w:val="0"/>
                  <w:marBottom w:val="180"/>
                  <w:divBdr>
                    <w:top w:val="none" w:sz="0" w:space="0" w:color="auto"/>
                    <w:left w:val="none" w:sz="0" w:space="0" w:color="auto"/>
                    <w:bottom w:val="none" w:sz="0" w:space="0" w:color="auto"/>
                    <w:right w:val="none" w:sz="0" w:space="0" w:color="auto"/>
                  </w:divBdr>
                  <w:divsChild>
                    <w:div w:id="231938485">
                      <w:marLeft w:val="0"/>
                      <w:marRight w:val="0"/>
                      <w:marTop w:val="0"/>
                      <w:marBottom w:val="0"/>
                      <w:divBdr>
                        <w:top w:val="none" w:sz="0" w:space="0" w:color="auto"/>
                        <w:left w:val="none" w:sz="0" w:space="0" w:color="auto"/>
                        <w:bottom w:val="none" w:sz="0" w:space="0" w:color="auto"/>
                        <w:right w:val="none" w:sz="0" w:space="0" w:color="auto"/>
                      </w:divBdr>
                      <w:divsChild>
                        <w:div w:id="1009674364">
                          <w:marLeft w:val="0"/>
                          <w:marRight w:val="0"/>
                          <w:marTop w:val="0"/>
                          <w:marBottom w:val="0"/>
                          <w:divBdr>
                            <w:top w:val="none" w:sz="0" w:space="0" w:color="auto"/>
                            <w:left w:val="none" w:sz="0" w:space="0" w:color="auto"/>
                            <w:bottom w:val="none" w:sz="0" w:space="0" w:color="auto"/>
                            <w:right w:val="none" w:sz="0" w:space="0" w:color="auto"/>
                          </w:divBdr>
                          <w:divsChild>
                            <w:div w:id="802308025">
                              <w:marLeft w:val="0"/>
                              <w:marRight w:val="0"/>
                              <w:marTop w:val="0"/>
                              <w:marBottom w:val="0"/>
                              <w:divBdr>
                                <w:top w:val="none" w:sz="0" w:space="0" w:color="auto"/>
                                <w:left w:val="none" w:sz="0" w:space="0" w:color="auto"/>
                                <w:bottom w:val="none" w:sz="0" w:space="0" w:color="auto"/>
                                <w:right w:val="none" w:sz="0" w:space="0" w:color="auto"/>
                              </w:divBdr>
                              <w:divsChild>
                                <w:div w:id="1780561296">
                                  <w:marLeft w:val="150"/>
                                  <w:marRight w:val="0"/>
                                  <w:marTop w:val="75"/>
                                  <w:marBottom w:val="75"/>
                                  <w:divBdr>
                                    <w:top w:val="none" w:sz="0" w:space="0" w:color="auto"/>
                                    <w:left w:val="none" w:sz="0" w:space="0" w:color="auto"/>
                                    <w:bottom w:val="none" w:sz="0" w:space="0" w:color="auto"/>
                                    <w:right w:val="none" w:sz="0" w:space="0" w:color="auto"/>
                                  </w:divBdr>
                                  <w:divsChild>
                                    <w:div w:id="25142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7774174">
      <w:bodyDiv w:val="1"/>
      <w:marLeft w:val="0"/>
      <w:marRight w:val="0"/>
      <w:marTop w:val="75"/>
      <w:marBottom w:val="75"/>
      <w:divBdr>
        <w:top w:val="none" w:sz="0" w:space="0" w:color="auto"/>
        <w:left w:val="none" w:sz="0" w:space="0" w:color="auto"/>
        <w:bottom w:val="none" w:sz="0" w:space="0" w:color="auto"/>
        <w:right w:val="none" w:sz="0" w:space="0" w:color="auto"/>
      </w:divBdr>
      <w:divsChild>
        <w:div w:id="1102719995">
          <w:marLeft w:val="0"/>
          <w:marRight w:val="0"/>
          <w:marTop w:val="0"/>
          <w:marBottom w:val="0"/>
          <w:divBdr>
            <w:top w:val="none" w:sz="0" w:space="0" w:color="auto"/>
            <w:left w:val="none" w:sz="0" w:space="0" w:color="auto"/>
            <w:bottom w:val="none" w:sz="0" w:space="0" w:color="auto"/>
            <w:right w:val="none" w:sz="0" w:space="0" w:color="auto"/>
          </w:divBdr>
          <w:divsChild>
            <w:div w:id="547960184">
              <w:marLeft w:val="0"/>
              <w:marRight w:val="0"/>
              <w:marTop w:val="0"/>
              <w:marBottom w:val="0"/>
              <w:divBdr>
                <w:top w:val="none" w:sz="0" w:space="0" w:color="auto"/>
                <w:left w:val="none" w:sz="0" w:space="0" w:color="auto"/>
                <w:bottom w:val="none" w:sz="0" w:space="0" w:color="auto"/>
                <w:right w:val="none" w:sz="0" w:space="0" w:color="auto"/>
              </w:divBdr>
              <w:divsChild>
                <w:div w:id="1836605888">
                  <w:marLeft w:val="-60"/>
                  <w:marRight w:val="0"/>
                  <w:marTop w:val="0"/>
                  <w:marBottom w:val="0"/>
                  <w:divBdr>
                    <w:top w:val="none" w:sz="0" w:space="0" w:color="auto"/>
                    <w:left w:val="none" w:sz="0" w:space="0" w:color="auto"/>
                    <w:bottom w:val="none" w:sz="0" w:space="0" w:color="auto"/>
                    <w:right w:val="none" w:sz="0" w:space="0" w:color="auto"/>
                  </w:divBdr>
                  <w:divsChild>
                    <w:div w:id="1011181224">
                      <w:marLeft w:val="0"/>
                      <w:marRight w:val="0"/>
                      <w:marTop w:val="0"/>
                      <w:marBottom w:val="0"/>
                      <w:divBdr>
                        <w:top w:val="none" w:sz="0" w:space="0" w:color="auto"/>
                        <w:left w:val="none" w:sz="0" w:space="0" w:color="auto"/>
                        <w:bottom w:val="none" w:sz="0" w:space="0" w:color="auto"/>
                        <w:right w:val="none" w:sz="0" w:space="0" w:color="auto"/>
                      </w:divBdr>
                      <w:divsChild>
                        <w:div w:id="209158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4728460">
      <w:bodyDiv w:val="1"/>
      <w:marLeft w:val="0"/>
      <w:marRight w:val="0"/>
      <w:marTop w:val="75"/>
      <w:marBottom w:val="75"/>
      <w:divBdr>
        <w:top w:val="none" w:sz="0" w:space="0" w:color="auto"/>
        <w:left w:val="none" w:sz="0" w:space="0" w:color="auto"/>
        <w:bottom w:val="none" w:sz="0" w:space="0" w:color="auto"/>
        <w:right w:val="none" w:sz="0" w:space="0" w:color="auto"/>
      </w:divBdr>
      <w:divsChild>
        <w:div w:id="2098598345">
          <w:marLeft w:val="0"/>
          <w:marRight w:val="0"/>
          <w:marTop w:val="0"/>
          <w:marBottom w:val="0"/>
          <w:divBdr>
            <w:top w:val="none" w:sz="0" w:space="0" w:color="auto"/>
            <w:left w:val="none" w:sz="0" w:space="0" w:color="auto"/>
            <w:bottom w:val="none" w:sz="0" w:space="0" w:color="auto"/>
            <w:right w:val="none" w:sz="0" w:space="0" w:color="auto"/>
          </w:divBdr>
          <w:divsChild>
            <w:div w:id="1013268828">
              <w:marLeft w:val="0"/>
              <w:marRight w:val="0"/>
              <w:marTop w:val="0"/>
              <w:marBottom w:val="0"/>
              <w:divBdr>
                <w:top w:val="none" w:sz="0" w:space="0" w:color="auto"/>
                <w:left w:val="none" w:sz="0" w:space="0" w:color="auto"/>
                <w:bottom w:val="none" w:sz="0" w:space="0" w:color="auto"/>
                <w:right w:val="none" w:sz="0" w:space="0" w:color="auto"/>
              </w:divBdr>
              <w:divsChild>
                <w:div w:id="1342702794">
                  <w:marLeft w:val="-60"/>
                  <w:marRight w:val="0"/>
                  <w:marTop w:val="0"/>
                  <w:marBottom w:val="0"/>
                  <w:divBdr>
                    <w:top w:val="none" w:sz="0" w:space="0" w:color="auto"/>
                    <w:left w:val="none" w:sz="0" w:space="0" w:color="auto"/>
                    <w:bottom w:val="none" w:sz="0" w:space="0" w:color="auto"/>
                    <w:right w:val="none" w:sz="0" w:space="0" w:color="auto"/>
                  </w:divBdr>
                  <w:divsChild>
                    <w:div w:id="2040013311">
                      <w:marLeft w:val="0"/>
                      <w:marRight w:val="0"/>
                      <w:marTop w:val="0"/>
                      <w:marBottom w:val="0"/>
                      <w:divBdr>
                        <w:top w:val="none" w:sz="0" w:space="0" w:color="auto"/>
                        <w:left w:val="none" w:sz="0" w:space="0" w:color="auto"/>
                        <w:bottom w:val="none" w:sz="0" w:space="0" w:color="auto"/>
                        <w:right w:val="none" w:sz="0" w:space="0" w:color="auto"/>
                      </w:divBdr>
                      <w:divsChild>
                        <w:div w:id="56931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8800741">
      <w:bodyDiv w:val="1"/>
      <w:marLeft w:val="0"/>
      <w:marRight w:val="0"/>
      <w:marTop w:val="0"/>
      <w:marBottom w:val="0"/>
      <w:divBdr>
        <w:top w:val="none" w:sz="0" w:space="0" w:color="auto"/>
        <w:left w:val="none" w:sz="0" w:space="0" w:color="auto"/>
        <w:bottom w:val="none" w:sz="0" w:space="0" w:color="auto"/>
        <w:right w:val="none" w:sz="0" w:space="0" w:color="auto"/>
      </w:divBdr>
      <w:divsChild>
        <w:div w:id="1886872595">
          <w:marLeft w:val="0"/>
          <w:marRight w:val="0"/>
          <w:marTop w:val="0"/>
          <w:marBottom w:val="0"/>
          <w:divBdr>
            <w:top w:val="none" w:sz="0" w:space="0" w:color="auto"/>
            <w:left w:val="none" w:sz="0" w:space="0" w:color="auto"/>
            <w:bottom w:val="none" w:sz="0" w:space="0" w:color="auto"/>
            <w:right w:val="none" w:sz="0" w:space="0" w:color="auto"/>
          </w:divBdr>
          <w:divsChild>
            <w:div w:id="1692755141">
              <w:marLeft w:val="0"/>
              <w:marRight w:val="0"/>
              <w:marTop w:val="0"/>
              <w:marBottom w:val="0"/>
              <w:divBdr>
                <w:top w:val="none" w:sz="0" w:space="0" w:color="auto"/>
                <w:left w:val="single" w:sz="6" w:space="0" w:color="C8C8C8"/>
                <w:bottom w:val="none" w:sz="0" w:space="0" w:color="auto"/>
                <w:right w:val="single" w:sz="6" w:space="0" w:color="C8C8C8"/>
              </w:divBdr>
              <w:divsChild>
                <w:div w:id="627786462">
                  <w:marLeft w:val="150"/>
                  <w:marRight w:val="150"/>
                  <w:marTop w:val="0"/>
                  <w:marBottom w:val="0"/>
                  <w:divBdr>
                    <w:top w:val="none" w:sz="0" w:space="0" w:color="auto"/>
                    <w:left w:val="none" w:sz="0" w:space="0" w:color="auto"/>
                    <w:bottom w:val="none" w:sz="0" w:space="0" w:color="auto"/>
                    <w:right w:val="none" w:sz="0" w:space="0" w:color="auto"/>
                  </w:divBdr>
                  <w:divsChild>
                    <w:div w:id="1661884807">
                      <w:marLeft w:val="0"/>
                      <w:marRight w:val="0"/>
                      <w:marTop w:val="0"/>
                      <w:marBottom w:val="0"/>
                      <w:divBdr>
                        <w:top w:val="none" w:sz="0" w:space="0" w:color="auto"/>
                        <w:left w:val="none" w:sz="0" w:space="0" w:color="auto"/>
                        <w:bottom w:val="none" w:sz="0" w:space="0" w:color="auto"/>
                        <w:right w:val="none" w:sz="0" w:space="0" w:color="auto"/>
                      </w:divBdr>
                      <w:divsChild>
                        <w:div w:id="966352111">
                          <w:marLeft w:val="0"/>
                          <w:marRight w:val="0"/>
                          <w:marTop w:val="0"/>
                          <w:marBottom w:val="0"/>
                          <w:divBdr>
                            <w:top w:val="none" w:sz="0" w:space="0" w:color="auto"/>
                            <w:left w:val="none" w:sz="0" w:space="0" w:color="auto"/>
                            <w:bottom w:val="none" w:sz="0" w:space="0" w:color="auto"/>
                            <w:right w:val="none" w:sz="0" w:space="0" w:color="auto"/>
                          </w:divBdr>
                          <w:divsChild>
                            <w:div w:id="72830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1497830">
      <w:bodyDiv w:val="1"/>
      <w:marLeft w:val="0"/>
      <w:marRight w:val="0"/>
      <w:marTop w:val="75"/>
      <w:marBottom w:val="75"/>
      <w:divBdr>
        <w:top w:val="none" w:sz="0" w:space="0" w:color="auto"/>
        <w:left w:val="none" w:sz="0" w:space="0" w:color="auto"/>
        <w:bottom w:val="none" w:sz="0" w:space="0" w:color="auto"/>
        <w:right w:val="none" w:sz="0" w:space="0" w:color="auto"/>
      </w:divBdr>
      <w:divsChild>
        <w:div w:id="1175222913">
          <w:marLeft w:val="0"/>
          <w:marRight w:val="0"/>
          <w:marTop w:val="0"/>
          <w:marBottom w:val="0"/>
          <w:divBdr>
            <w:top w:val="none" w:sz="0" w:space="0" w:color="auto"/>
            <w:left w:val="none" w:sz="0" w:space="0" w:color="auto"/>
            <w:bottom w:val="none" w:sz="0" w:space="0" w:color="auto"/>
            <w:right w:val="none" w:sz="0" w:space="0" w:color="auto"/>
          </w:divBdr>
          <w:divsChild>
            <w:div w:id="316225128">
              <w:marLeft w:val="0"/>
              <w:marRight w:val="0"/>
              <w:marTop w:val="0"/>
              <w:marBottom w:val="0"/>
              <w:divBdr>
                <w:top w:val="none" w:sz="0" w:space="0" w:color="auto"/>
                <w:left w:val="none" w:sz="0" w:space="0" w:color="auto"/>
                <w:bottom w:val="none" w:sz="0" w:space="0" w:color="auto"/>
                <w:right w:val="none" w:sz="0" w:space="0" w:color="auto"/>
              </w:divBdr>
              <w:divsChild>
                <w:div w:id="1117678994">
                  <w:marLeft w:val="-60"/>
                  <w:marRight w:val="0"/>
                  <w:marTop w:val="0"/>
                  <w:marBottom w:val="0"/>
                  <w:divBdr>
                    <w:top w:val="none" w:sz="0" w:space="0" w:color="auto"/>
                    <w:left w:val="none" w:sz="0" w:space="0" w:color="auto"/>
                    <w:bottom w:val="none" w:sz="0" w:space="0" w:color="auto"/>
                    <w:right w:val="none" w:sz="0" w:space="0" w:color="auto"/>
                  </w:divBdr>
                  <w:divsChild>
                    <w:div w:id="1564024219">
                      <w:marLeft w:val="0"/>
                      <w:marRight w:val="0"/>
                      <w:marTop w:val="0"/>
                      <w:marBottom w:val="0"/>
                      <w:divBdr>
                        <w:top w:val="none" w:sz="0" w:space="0" w:color="auto"/>
                        <w:left w:val="none" w:sz="0" w:space="0" w:color="auto"/>
                        <w:bottom w:val="none" w:sz="0" w:space="0" w:color="auto"/>
                        <w:right w:val="none" w:sz="0" w:space="0" w:color="auto"/>
                      </w:divBdr>
                      <w:divsChild>
                        <w:div w:id="191863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282238">
      <w:bodyDiv w:val="1"/>
      <w:marLeft w:val="0"/>
      <w:marRight w:val="0"/>
      <w:marTop w:val="75"/>
      <w:marBottom w:val="75"/>
      <w:divBdr>
        <w:top w:val="none" w:sz="0" w:space="0" w:color="auto"/>
        <w:left w:val="none" w:sz="0" w:space="0" w:color="auto"/>
        <w:bottom w:val="none" w:sz="0" w:space="0" w:color="auto"/>
        <w:right w:val="none" w:sz="0" w:space="0" w:color="auto"/>
      </w:divBdr>
      <w:divsChild>
        <w:div w:id="493104497">
          <w:marLeft w:val="0"/>
          <w:marRight w:val="0"/>
          <w:marTop w:val="0"/>
          <w:marBottom w:val="0"/>
          <w:divBdr>
            <w:top w:val="none" w:sz="0" w:space="0" w:color="auto"/>
            <w:left w:val="none" w:sz="0" w:space="0" w:color="auto"/>
            <w:bottom w:val="none" w:sz="0" w:space="0" w:color="auto"/>
            <w:right w:val="none" w:sz="0" w:space="0" w:color="auto"/>
          </w:divBdr>
          <w:divsChild>
            <w:div w:id="671109066">
              <w:marLeft w:val="0"/>
              <w:marRight w:val="0"/>
              <w:marTop w:val="0"/>
              <w:marBottom w:val="0"/>
              <w:divBdr>
                <w:top w:val="none" w:sz="0" w:space="0" w:color="auto"/>
                <w:left w:val="none" w:sz="0" w:space="0" w:color="auto"/>
                <w:bottom w:val="none" w:sz="0" w:space="0" w:color="auto"/>
                <w:right w:val="none" w:sz="0" w:space="0" w:color="auto"/>
              </w:divBdr>
              <w:divsChild>
                <w:div w:id="2128968433">
                  <w:marLeft w:val="-60"/>
                  <w:marRight w:val="0"/>
                  <w:marTop w:val="0"/>
                  <w:marBottom w:val="0"/>
                  <w:divBdr>
                    <w:top w:val="none" w:sz="0" w:space="0" w:color="auto"/>
                    <w:left w:val="none" w:sz="0" w:space="0" w:color="auto"/>
                    <w:bottom w:val="none" w:sz="0" w:space="0" w:color="auto"/>
                    <w:right w:val="none" w:sz="0" w:space="0" w:color="auto"/>
                  </w:divBdr>
                  <w:divsChild>
                    <w:div w:id="397750599">
                      <w:marLeft w:val="0"/>
                      <w:marRight w:val="0"/>
                      <w:marTop w:val="0"/>
                      <w:marBottom w:val="0"/>
                      <w:divBdr>
                        <w:top w:val="none" w:sz="0" w:space="0" w:color="auto"/>
                        <w:left w:val="none" w:sz="0" w:space="0" w:color="auto"/>
                        <w:bottom w:val="none" w:sz="0" w:space="0" w:color="auto"/>
                        <w:right w:val="none" w:sz="0" w:space="0" w:color="auto"/>
                      </w:divBdr>
                      <w:divsChild>
                        <w:div w:id="177119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133191">
      <w:bodyDiv w:val="1"/>
      <w:marLeft w:val="0"/>
      <w:marRight w:val="0"/>
      <w:marTop w:val="0"/>
      <w:marBottom w:val="0"/>
      <w:divBdr>
        <w:top w:val="none" w:sz="0" w:space="0" w:color="auto"/>
        <w:left w:val="none" w:sz="0" w:space="0" w:color="auto"/>
        <w:bottom w:val="none" w:sz="0" w:space="0" w:color="auto"/>
        <w:right w:val="none" w:sz="0" w:space="0" w:color="auto"/>
      </w:divBdr>
    </w:div>
    <w:div w:id="1758938807">
      <w:bodyDiv w:val="1"/>
      <w:marLeft w:val="0"/>
      <w:marRight w:val="0"/>
      <w:marTop w:val="0"/>
      <w:marBottom w:val="0"/>
      <w:divBdr>
        <w:top w:val="none" w:sz="0" w:space="0" w:color="auto"/>
        <w:left w:val="none" w:sz="0" w:space="0" w:color="auto"/>
        <w:bottom w:val="none" w:sz="0" w:space="0" w:color="auto"/>
        <w:right w:val="none" w:sz="0" w:space="0" w:color="auto"/>
      </w:divBdr>
      <w:divsChild>
        <w:div w:id="811214867">
          <w:marLeft w:val="0"/>
          <w:marRight w:val="0"/>
          <w:marTop w:val="0"/>
          <w:marBottom w:val="0"/>
          <w:divBdr>
            <w:top w:val="none" w:sz="0" w:space="0" w:color="auto"/>
            <w:left w:val="none" w:sz="0" w:space="0" w:color="auto"/>
            <w:bottom w:val="none" w:sz="0" w:space="0" w:color="auto"/>
            <w:right w:val="none" w:sz="0" w:space="0" w:color="auto"/>
          </w:divBdr>
          <w:divsChild>
            <w:div w:id="2076930951">
              <w:marLeft w:val="0"/>
              <w:marRight w:val="0"/>
              <w:marTop w:val="0"/>
              <w:marBottom w:val="0"/>
              <w:divBdr>
                <w:top w:val="none" w:sz="0" w:space="0" w:color="auto"/>
                <w:left w:val="none" w:sz="0" w:space="0" w:color="auto"/>
                <w:bottom w:val="none" w:sz="0" w:space="0" w:color="auto"/>
                <w:right w:val="none" w:sz="0" w:space="0" w:color="auto"/>
              </w:divBdr>
              <w:divsChild>
                <w:div w:id="1612739225">
                  <w:marLeft w:val="0"/>
                  <w:marRight w:val="0"/>
                  <w:marTop w:val="0"/>
                  <w:marBottom w:val="0"/>
                  <w:divBdr>
                    <w:top w:val="none" w:sz="0" w:space="0" w:color="auto"/>
                    <w:left w:val="none" w:sz="0" w:space="0" w:color="auto"/>
                    <w:bottom w:val="none" w:sz="0" w:space="0" w:color="auto"/>
                    <w:right w:val="none" w:sz="0" w:space="0" w:color="auto"/>
                  </w:divBdr>
                  <w:divsChild>
                    <w:div w:id="764811602">
                      <w:marLeft w:val="750"/>
                      <w:marRight w:val="0"/>
                      <w:marTop w:val="0"/>
                      <w:marBottom w:val="0"/>
                      <w:divBdr>
                        <w:top w:val="none" w:sz="0" w:space="0" w:color="auto"/>
                        <w:left w:val="none" w:sz="0" w:space="0" w:color="auto"/>
                        <w:bottom w:val="none" w:sz="0" w:space="0" w:color="auto"/>
                        <w:right w:val="none" w:sz="0" w:space="0" w:color="auto"/>
                      </w:divBdr>
                      <w:divsChild>
                        <w:div w:id="59138212">
                          <w:marLeft w:val="0"/>
                          <w:marRight w:val="0"/>
                          <w:marTop w:val="0"/>
                          <w:marBottom w:val="0"/>
                          <w:divBdr>
                            <w:top w:val="none" w:sz="0" w:space="0" w:color="auto"/>
                            <w:left w:val="none" w:sz="0" w:space="0" w:color="auto"/>
                            <w:bottom w:val="none" w:sz="0" w:space="0" w:color="auto"/>
                            <w:right w:val="none" w:sz="0" w:space="0" w:color="auto"/>
                          </w:divBdr>
                        </w:div>
                        <w:div w:id="121504242">
                          <w:marLeft w:val="0"/>
                          <w:marRight w:val="0"/>
                          <w:marTop w:val="0"/>
                          <w:marBottom w:val="200"/>
                          <w:divBdr>
                            <w:top w:val="none" w:sz="0" w:space="0" w:color="auto"/>
                            <w:left w:val="none" w:sz="0" w:space="0" w:color="auto"/>
                            <w:bottom w:val="none" w:sz="0" w:space="0" w:color="auto"/>
                            <w:right w:val="none" w:sz="0" w:space="0" w:color="auto"/>
                          </w:divBdr>
                        </w:div>
                        <w:div w:id="134222631">
                          <w:marLeft w:val="0"/>
                          <w:marRight w:val="0"/>
                          <w:marTop w:val="0"/>
                          <w:marBottom w:val="0"/>
                          <w:divBdr>
                            <w:top w:val="none" w:sz="0" w:space="0" w:color="auto"/>
                            <w:left w:val="none" w:sz="0" w:space="0" w:color="auto"/>
                            <w:bottom w:val="none" w:sz="0" w:space="0" w:color="auto"/>
                            <w:right w:val="none" w:sz="0" w:space="0" w:color="auto"/>
                          </w:divBdr>
                        </w:div>
                        <w:div w:id="150801701">
                          <w:marLeft w:val="0"/>
                          <w:marRight w:val="0"/>
                          <w:marTop w:val="0"/>
                          <w:marBottom w:val="200"/>
                          <w:divBdr>
                            <w:top w:val="none" w:sz="0" w:space="0" w:color="auto"/>
                            <w:left w:val="none" w:sz="0" w:space="0" w:color="auto"/>
                            <w:bottom w:val="none" w:sz="0" w:space="0" w:color="auto"/>
                            <w:right w:val="none" w:sz="0" w:space="0" w:color="auto"/>
                          </w:divBdr>
                        </w:div>
                        <w:div w:id="356541112">
                          <w:marLeft w:val="0"/>
                          <w:marRight w:val="0"/>
                          <w:marTop w:val="0"/>
                          <w:marBottom w:val="0"/>
                          <w:divBdr>
                            <w:top w:val="none" w:sz="0" w:space="0" w:color="auto"/>
                            <w:left w:val="none" w:sz="0" w:space="0" w:color="auto"/>
                            <w:bottom w:val="none" w:sz="0" w:space="0" w:color="auto"/>
                            <w:right w:val="none" w:sz="0" w:space="0" w:color="auto"/>
                          </w:divBdr>
                        </w:div>
                        <w:div w:id="417217220">
                          <w:marLeft w:val="0"/>
                          <w:marRight w:val="0"/>
                          <w:marTop w:val="0"/>
                          <w:marBottom w:val="200"/>
                          <w:divBdr>
                            <w:top w:val="none" w:sz="0" w:space="0" w:color="auto"/>
                            <w:left w:val="none" w:sz="0" w:space="0" w:color="auto"/>
                            <w:bottom w:val="none" w:sz="0" w:space="0" w:color="auto"/>
                            <w:right w:val="none" w:sz="0" w:space="0" w:color="auto"/>
                          </w:divBdr>
                        </w:div>
                        <w:div w:id="566498064">
                          <w:marLeft w:val="0"/>
                          <w:marRight w:val="0"/>
                          <w:marTop w:val="0"/>
                          <w:marBottom w:val="0"/>
                          <w:divBdr>
                            <w:top w:val="none" w:sz="0" w:space="0" w:color="auto"/>
                            <w:left w:val="none" w:sz="0" w:space="0" w:color="auto"/>
                            <w:bottom w:val="none" w:sz="0" w:space="0" w:color="auto"/>
                            <w:right w:val="none" w:sz="0" w:space="0" w:color="auto"/>
                          </w:divBdr>
                        </w:div>
                        <w:div w:id="585505071">
                          <w:marLeft w:val="0"/>
                          <w:marRight w:val="0"/>
                          <w:marTop w:val="0"/>
                          <w:marBottom w:val="0"/>
                          <w:divBdr>
                            <w:top w:val="none" w:sz="0" w:space="0" w:color="auto"/>
                            <w:left w:val="none" w:sz="0" w:space="0" w:color="auto"/>
                            <w:bottom w:val="none" w:sz="0" w:space="0" w:color="auto"/>
                            <w:right w:val="none" w:sz="0" w:space="0" w:color="auto"/>
                          </w:divBdr>
                        </w:div>
                        <w:div w:id="640581136">
                          <w:marLeft w:val="0"/>
                          <w:marRight w:val="0"/>
                          <w:marTop w:val="0"/>
                          <w:marBottom w:val="0"/>
                          <w:divBdr>
                            <w:top w:val="none" w:sz="0" w:space="0" w:color="auto"/>
                            <w:left w:val="none" w:sz="0" w:space="0" w:color="auto"/>
                            <w:bottom w:val="none" w:sz="0" w:space="0" w:color="auto"/>
                            <w:right w:val="none" w:sz="0" w:space="0" w:color="auto"/>
                          </w:divBdr>
                        </w:div>
                        <w:div w:id="655455308">
                          <w:marLeft w:val="0"/>
                          <w:marRight w:val="0"/>
                          <w:marTop w:val="0"/>
                          <w:marBottom w:val="200"/>
                          <w:divBdr>
                            <w:top w:val="none" w:sz="0" w:space="0" w:color="auto"/>
                            <w:left w:val="none" w:sz="0" w:space="0" w:color="auto"/>
                            <w:bottom w:val="none" w:sz="0" w:space="0" w:color="auto"/>
                            <w:right w:val="none" w:sz="0" w:space="0" w:color="auto"/>
                          </w:divBdr>
                        </w:div>
                        <w:div w:id="708342822">
                          <w:marLeft w:val="0"/>
                          <w:marRight w:val="0"/>
                          <w:marTop w:val="0"/>
                          <w:marBottom w:val="0"/>
                          <w:divBdr>
                            <w:top w:val="none" w:sz="0" w:space="0" w:color="auto"/>
                            <w:left w:val="none" w:sz="0" w:space="0" w:color="auto"/>
                            <w:bottom w:val="none" w:sz="0" w:space="0" w:color="auto"/>
                            <w:right w:val="none" w:sz="0" w:space="0" w:color="auto"/>
                          </w:divBdr>
                        </w:div>
                        <w:div w:id="709301629">
                          <w:marLeft w:val="0"/>
                          <w:marRight w:val="0"/>
                          <w:marTop w:val="0"/>
                          <w:marBottom w:val="0"/>
                          <w:divBdr>
                            <w:top w:val="none" w:sz="0" w:space="0" w:color="auto"/>
                            <w:left w:val="none" w:sz="0" w:space="0" w:color="auto"/>
                            <w:bottom w:val="none" w:sz="0" w:space="0" w:color="auto"/>
                            <w:right w:val="none" w:sz="0" w:space="0" w:color="auto"/>
                          </w:divBdr>
                        </w:div>
                        <w:div w:id="742678119">
                          <w:marLeft w:val="0"/>
                          <w:marRight w:val="0"/>
                          <w:marTop w:val="0"/>
                          <w:marBottom w:val="0"/>
                          <w:divBdr>
                            <w:top w:val="none" w:sz="0" w:space="0" w:color="auto"/>
                            <w:left w:val="none" w:sz="0" w:space="0" w:color="auto"/>
                            <w:bottom w:val="none" w:sz="0" w:space="0" w:color="auto"/>
                            <w:right w:val="none" w:sz="0" w:space="0" w:color="auto"/>
                          </w:divBdr>
                        </w:div>
                        <w:div w:id="911306412">
                          <w:marLeft w:val="0"/>
                          <w:marRight w:val="0"/>
                          <w:marTop w:val="0"/>
                          <w:marBottom w:val="0"/>
                          <w:divBdr>
                            <w:top w:val="none" w:sz="0" w:space="0" w:color="auto"/>
                            <w:left w:val="none" w:sz="0" w:space="0" w:color="auto"/>
                            <w:bottom w:val="none" w:sz="0" w:space="0" w:color="auto"/>
                            <w:right w:val="none" w:sz="0" w:space="0" w:color="auto"/>
                          </w:divBdr>
                        </w:div>
                        <w:div w:id="948514868">
                          <w:marLeft w:val="0"/>
                          <w:marRight w:val="0"/>
                          <w:marTop w:val="0"/>
                          <w:marBottom w:val="0"/>
                          <w:divBdr>
                            <w:top w:val="none" w:sz="0" w:space="0" w:color="auto"/>
                            <w:left w:val="none" w:sz="0" w:space="0" w:color="auto"/>
                            <w:bottom w:val="none" w:sz="0" w:space="0" w:color="auto"/>
                            <w:right w:val="none" w:sz="0" w:space="0" w:color="auto"/>
                          </w:divBdr>
                        </w:div>
                        <w:div w:id="950165857">
                          <w:marLeft w:val="0"/>
                          <w:marRight w:val="0"/>
                          <w:marTop w:val="0"/>
                          <w:marBottom w:val="200"/>
                          <w:divBdr>
                            <w:top w:val="none" w:sz="0" w:space="0" w:color="auto"/>
                            <w:left w:val="none" w:sz="0" w:space="0" w:color="auto"/>
                            <w:bottom w:val="none" w:sz="0" w:space="0" w:color="auto"/>
                            <w:right w:val="none" w:sz="0" w:space="0" w:color="auto"/>
                          </w:divBdr>
                        </w:div>
                        <w:div w:id="991979457">
                          <w:marLeft w:val="0"/>
                          <w:marRight w:val="0"/>
                          <w:marTop w:val="0"/>
                          <w:marBottom w:val="0"/>
                          <w:divBdr>
                            <w:top w:val="none" w:sz="0" w:space="0" w:color="auto"/>
                            <w:left w:val="none" w:sz="0" w:space="0" w:color="auto"/>
                            <w:bottom w:val="none" w:sz="0" w:space="0" w:color="auto"/>
                            <w:right w:val="none" w:sz="0" w:space="0" w:color="auto"/>
                          </w:divBdr>
                        </w:div>
                        <w:div w:id="1021010652">
                          <w:marLeft w:val="0"/>
                          <w:marRight w:val="0"/>
                          <w:marTop w:val="0"/>
                          <w:marBottom w:val="0"/>
                          <w:divBdr>
                            <w:top w:val="none" w:sz="0" w:space="0" w:color="auto"/>
                            <w:left w:val="none" w:sz="0" w:space="0" w:color="auto"/>
                            <w:bottom w:val="none" w:sz="0" w:space="0" w:color="auto"/>
                            <w:right w:val="none" w:sz="0" w:space="0" w:color="auto"/>
                          </w:divBdr>
                        </w:div>
                        <w:div w:id="1072047773">
                          <w:marLeft w:val="0"/>
                          <w:marRight w:val="0"/>
                          <w:marTop w:val="0"/>
                          <w:marBottom w:val="200"/>
                          <w:divBdr>
                            <w:top w:val="none" w:sz="0" w:space="0" w:color="auto"/>
                            <w:left w:val="none" w:sz="0" w:space="0" w:color="auto"/>
                            <w:bottom w:val="none" w:sz="0" w:space="0" w:color="auto"/>
                            <w:right w:val="none" w:sz="0" w:space="0" w:color="auto"/>
                          </w:divBdr>
                        </w:div>
                        <w:div w:id="1110469761">
                          <w:marLeft w:val="0"/>
                          <w:marRight w:val="0"/>
                          <w:marTop w:val="0"/>
                          <w:marBottom w:val="0"/>
                          <w:divBdr>
                            <w:top w:val="none" w:sz="0" w:space="0" w:color="auto"/>
                            <w:left w:val="none" w:sz="0" w:space="0" w:color="auto"/>
                            <w:bottom w:val="none" w:sz="0" w:space="0" w:color="auto"/>
                            <w:right w:val="none" w:sz="0" w:space="0" w:color="auto"/>
                          </w:divBdr>
                        </w:div>
                        <w:div w:id="1209610083">
                          <w:marLeft w:val="0"/>
                          <w:marRight w:val="0"/>
                          <w:marTop w:val="0"/>
                          <w:marBottom w:val="0"/>
                          <w:divBdr>
                            <w:top w:val="none" w:sz="0" w:space="0" w:color="auto"/>
                            <w:left w:val="none" w:sz="0" w:space="0" w:color="auto"/>
                            <w:bottom w:val="none" w:sz="0" w:space="0" w:color="auto"/>
                            <w:right w:val="none" w:sz="0" w:space="0" w:color="auto"/>
                          </w:divBdr>
                        </w:div>
                        <w:div w:id="1249576435">
                          <w:marLeft w:val="0"/>
                          <w:marRight w:val="0"/>
                          <w:marTop w:val="0"/>
                          <w:marBottom w:val="200"/>
                          <w:divBdr>
                            <w:top w:val="none" w:sz="0" w:space="0" w:color="auto"/>
                            <w:left w:val="none" w:sz="0" w:space="0" w:color="auto"/>
                            <w:bottom w:val="none" w:sz="0" w:space="0" w:color="auto"/>
                            <w:right w:val="none" w:sz="0" w:space="0" w:color="auto"/>
                          </w:divBdr>
                        </w:div>
                        <w:div w:id="1254317752">
                          <w:marLeft w:val="0"/>
                          <w:marRight w:val="0"/>
                          <w:marTop w:val="0"/>
                          <w:marBottom w:val="0"/>
                          <w:divBdr>
                            <w:top w:val="none" w:sz="0" w:space="0" w:color="auto"/>
                            <w:left w:val="none" w:sz="0" w:space="0" w:color="auto"/>
                            <w:bottom w:val="none" w:sz="0" w:space="0" w:color="auto"/>
                            <w:right w:val="none" w:sz="0" w:space="0" w:color="auto"/>
                          </w:divBdr>
                        </w:div>
                        <w:div w:id="1259217621">
                          <w:marLeft w:val="0"/>
                          <w:marRight w:val="0"/>
                          <w:marTop w:val="0"/>
                          <w:marBottom w:val="0"/>
                          <w:divBdr>
                            <w:top w:val="none" w:sz="0" w:space="0" w:color="auto"/>
                            <w:left w:val="none" w:sz="0" w:space="0" w:color="auto"/>
                            <w:bottom w:val="none" w:sz="0" w:space="0" w:color="auto"/>
                            <w:right w:val="none" w:sz="0" w:space="0" w:color="auto"/>
                          </w:divBdr>
                        </w:div>
                        <w:div w:id="1296179550">
                          <w:marLeft w:val="0"/>
                          <w:marRight w:val="0"/>
                          <w:marTop w:val="0"/>
                          <w:marBottom w:val="0"/>
                          <w:divBdr>
                            <w:top w:val="none" w:sz="0" w:space="0" w:color="auto"/>
                            <w:left w:val="none" w:sz="0" w:space="0" w:color="auto"/>
                            <w:bottom w:val="none" w:sz="0" w:space="0" w:color="auto"/>
                            <w:right w:val="none" w:sz="0" w:space="0" w:color="auto"/>
                          </w:divBdr>
                        </w:div>
                        <w:div w:id="1305617420">
                          <w:marLeft w:val="0"/>
                          <w:marRight w:val="0"/>
                          <w:marTop w:val="0"/>
                          <w:marBottom w:val="200"/>
                          <w:divBdr>
                            <w:top w:val="none" w:sz="0" w:space="0" w:color="auto"/>
                            <w:left w:val="none" w:sz="0" w:space="0" w:color="auto"/>
                            <w:bottom w:val="none" w:sz="0" w:space="0" w:color="auto"/>
                            <w:right w:val="none" w:sz="0" w:space="0" w:color="auto"/>
                          </w:divBdr>
                        </w:div>
                        <w:div w:id="1487360615">
                          <w:marLeft w:val="0"/>
                          <w:marRight w:val="0"/>
                          <w:marTop w:val="0"/>
                          <w:marBottom w:val="0"/>
                          <w:divBdr>
                            <w:top w:val="none" w:sz="0" w:space="0" w:color="auto"/>
                            <w:left w:val="none" w:sz="0" w:space="0" w:color="auto"/>
                            <w:bottom w:val="none" w:sz="0" w:space="0" w:color="auto"/>
                            <w:right w:val="none" w:sz="0" w:space="0" w:color="auto"/>
                          </w:divBdr>
                        </w:div>
                        <w:div w:id="1526210910">
                          <w:marLeft w:val="0"/>
                          <w:marRight w:val="0"/>
                          <w:marTop w:val="0"/>
                          <w:marBottom w:val="0"/>
                          <w:divBdr>
                            <w:top w:val="none" w:sz="0" w:space="0" w:color="auto"/>
                            <w:left w:val="none" w:sz="0" w:space="0" w:color="auto"/>
                            <w:bottom w:val="none" w:sz="0" w:space="0" w:color="auto"/>
                            <w:right w:val="none" w:sz="0" w:space="0" w:color="auto"/>
                          </w:divBdr>
                        </w:div>
                        <w:div w:id="1550414249">
                          <w:marLeft w:val="0"/>
                          <w:marRight w:val="0"/>
                          <w:marTop w:val="0"/>
                          <w:marBottom w:val="0"/>
                          <w:divBdr>
                            <w:top w:val="none" w:sz="0" w:space="0" w:color="auto"/>
                            <w:left w:val="none" w:sz="0" w:space="0" w:color="auto"/>
                            <w:bottom w:val="none" w:sz="0" w:space="0" w:color="auto"/>
                            <w:right w:val="none" w:sz="0" w:space="0" w:color="auto"/>
                          </w:divBdr>
                        </w:div>
                        <w:div w:id="1570577508">
                          <w:marLeft w:val="0"/>
                          <w:marRight w:val="0"/>
                          <w:marTop w:val="0"/>
                          <w:marBottom w:val="0"/>
                          <w:divBdr>
                            <w:top w:val="none" w:sz="0" w:space="0" w:color="auto"/>
                            <w:left w:val="none" w:sz="0" w:space="0" w:color="auto"/>
                            <w:bottom w:val="none" w:sz="0" w:space="0" w:color="auto"/>
                            <w:right w:val="none" w:sz="0" w:space="0" w:color="auto"/>
                          </w:divBdr>
                          <w:divsChild>
                            <w:div w:id="489517747">
                              <w:marLeft w:val="0"/>
                              <w:marRight w:val="0"/>
                              <w:marTop w:val="0"/>
                              <w:marBottom w:val="200"/>
                              <w:divBdr>
                                <w:top w:val="none" w:sz="0" w:space="0" w:color="auto"/>
                                <w:left w:val="none" w:sz="0" w:space="0" w:color="auto"/>
                                <w:bottom w:val="none" w:sz="0" w:space="0" w:color="auto"/>
                                <w:right w:val="none" w:sz="0" w:space="0" w:color="auto"/>
                              </w:divBdr>
                            </w:div>
                          </w:divsChild>
                        </w:div>
                        <w:div w:id="1624572806">
                          <w:marLeft w:val="0"/>
                          <w:marRight w:val="0"/>
                          <w:marTop w:val="0"/>
                          <w:marBottom w:val="0"/>
                          <w:divBdr>
                            <w:top w:val="none" w:sz="0" w:space="0" w:color="auto"/>
                            <w:left w:val="none" w:sz="0" w:space="0" w:color="auto"/>
                            <w:bottom w:val="none" w:sz="0" w:space="0" w:color="auto"/>
                            <w:right w:val="none" w:sz="0" w:space="0" w:color="auto"/>
                          </w:divBdr>
                        </w:div>
                        <w:div w:id="1636787237">
                          <w:marLeft w:val="0"/>
                          <w:marRight w:val="0"/>
                          <w:marTop w:val="0"/>
                          <w:marBottom w:val="200"/>
                          <w:divBdr>
                            <w:top w:val="none" w:sz="0" w:space="0" w:color="auto"/>
                            <w:left w:val="none" w:sz="0" w:space="0" w:color="auto"/>
                            <w:bottom w:val="none" w:sz="0" w:space="0" w:color="auto"/>
                            <w:right w:val="none" w:sz="0" w:space="0" w:color="auto"/>
                          </w:divBdr>
                        </w:div>
                        <w:div w:id="1881701290">
                          <w:marLeft w:val="0"/>
                          <w:marRight w:val="0"/>
                          <w:marTop w:val="0"/>
                          <w:marBottom w:val="0"/>
                          <w:divBdr>
                            <w:top w:val="none" w:sz="0" w:space="0" w:color="auto"/>
                            <w:left w:val="none" w:sz="0" w:space="0" w:color="auto"/>
                            <w:bottom w:val="none" w:sz="0" w:space="0" w:color="auto"/>
                            <w:right w:val="none" w:sz="0" w:space="0" w:color="auto"/>
                          </w:divBdr>
                          <w:divsChild>
                            <w:div w:id="57291092">
                              <w:marLeft w:val="0"/>
                              <w:marRight w:val="0"/>
                              <w:marTop w:val="0"/>
                              <w:marBottom w:val="200"/>
                              <w:divBdr>
                                <w:top w:val="none" w:sz="0" w:space="0" w:color="auto"/>
                                <w:left w:val="none" w:sz="0" w:space="0" w:color="auto"/>
                                <w:bottom w:val="none" w:sz="0" w:space="0" w:color="auto"/>
                                <w:right w:val="none" w:sz="0" w:space="0" w:color="auto"/>
                              </w:divBdr>
                            </w:div>
                            <w:div w:id="92015982">
                              <w:marLeft w:val="0"/>
                              <w:marRight w:val="0"/>
                              <w:marTop w:val="0"/>
                              <w:marBottom w:val="0"/>
                              <w:divBdr>
                                <w:top w:val="none" w:sz="0" w:space="0" w:color="auto"/>
                                <w:left w:val="none" w:sz="0" w:space="0" w:color="auto"/>
                                <w:bottom w:val="none" w:sz="0" w:space="0" w:color="auto"/>
                                <w:right w:val="none" w:sz="0" w:space="0" w:color="auto"/>
                              </w:divBdr>
                            </w:div>
                            <w:div w:id="393311017">
                              <w:marLeft w:val="0"/>
                              <w:marRight w:val="0"/>
                              <w:marTop w:val="0"/>
                              <w:marBottom w:val="0"/>
                              <w:divBdr>
                                <w:top w:val="none" w:sz="0" w:space="0" w:color="auto"/>
                                <w:left w:val="none" w:sz="0" w:space="0" w:color="auto"/>
                                <w:bottom w:val="none" w:sz="0" w:space="0" w:color="auto"/>
                                <w:right w:val="none" w:sz="0" w:space="0" w:color="auto"/>
                              </w:divBdr>
                            </w:div>
                            <w:div w:id="601496290">
                              <w:marLeft w:val="0"/>
                              <w:marRight w:val="0"/>
                              <w:marTop w:val="0"/>
                              <w:marBottom w:val="0"/>
                              <w:divBdr>
                                <w:top w:val="none" w:sz="0" w:space="0" w:color="auto"/>
                                <w:left w:val="none" w:sz="0" w:space="0" w:color="auto"/>
                                <w:bottom w:val="none" w:sz="0" w:space="0" w:color="auto"/>
                                <w:right w:val="none" w:sz="0" w:space="0" w:color="auto"/>
                              </w:divBdr>
                            </w:div>
                            <w:div w:id="1055616580">
                              <w:marLeft w:val="0"/>
                              <w:marRight w:val="0"/>
                              <w:marTop w:val="0"/>
                              <w:marBottom w:val="0"/>
                              <w:divBdr>
                                <w:top w:val="none" w:sz="0" w:space="0" w:color="auto"/>
                                <w:left w:val="none" w:sz="0" w:space="0" w:color="auto"/>
                                <w:bottom w:val="none" w:sz="0" w:space="0" w:color="auto"/>
                                <w:right w:val="none" w:sz="0" w:space="0" w:color="auto"/>
                              </w:divBdr>
                            </w:div>
                            <w:div w:id="1153063644">
                              <w:marLeft w:val="0"/>
                              <w:marRight w:val="0"/>
                              <w:marTop w:val="0"/>
                              <w:marBottom w:val="0"/>
                              <w:divBdr>
                                <w:top w:val="none" w:sz="0" w:space="0" w:color="auto"/>
                                <w:left w:val="none" w:sz="0" w:space="0" w:color="auto"/>
                                <w:bottom w:val="none" w:sz="0" w:space="0" w:color="auto"/>
                                <w:right w:val="none" w:sz="0" w:space="0" w:color="auto"/>
                              </w:divBdr>
                            </w:div>
                            <w:div w:id="1452506771">
                              <w:marLeft w:val="0"/>
                              <w:marRight w:val="0"/>
                              <w:marTop w:val="0"/>
                              <w:marBottom w:val="0"/>
                              <w:divBdr>
                                <w:top w:val="none" w:sz="0" w:space="0" w:color="auto"/>
                                <w:left w:val="none" w:sz="0" w:space="0" w:color="auto"/>
                                <w:bottom w:val="none" w:sz="0" w:space="0" w:color="auto"/>
                                <w:right w:val="none" w:sz="0" w:space="0" w:color="auto"/>
                              </w:divBdr>
                            </w:div>
                            <w:div w:id="1495804387">
                              <w:marLeft w:val="0"/>
                              <w:marRight w:val="0"/>
                              <w:marTop w:val="0"/>
                              <w:marBottom w:val="0"/>
                              <w:divBdr>
                                <w:top w:val="none" w:sz="0" w:space="0" w:color="auto"/>
                                <w:left w:val="none" w:sz="0" w:space="0" w:color="auto"/>
                                <w:bottom w:val="none" w:sz="0" w:space="0" w:color="auto"/>
                                <w:right w:val="none" w:sz="0" w:space="0" w:color="auto"/>
                              </w:divBdr>
                            </w:div>
                            <w:div w:id="1574123111">
                              <w:marLeft w:val="0"/>
                              <w:marRight w:val="0"/>
                              <w:marTop w:val="0"/>
                              <w:marBottom w:val="0"/>
                              <w:divBdr>
                                <w:top w:val="none" w:sz="0" w:space="0" w:color="auto"/>
                                <w:left w:val="none" w:sz="0" w:space="0" w:color="auto"/>
                                <w:bottom w:val="none" w:sz="0" w:space="0" w:color="auto"/>
                                <w:right w:val="none" w:sz="0" w:space="0" w:color="auto"/>
                              </w:divBdr>
                            </w:div>
                            <w:div w:id="1888252883">
                              <w:marLeft w:val="0"/>
                              <w:marRight w:val="0"/>
                              <w:marTop w:val="0"/>
                              <w:marBottom w:val="0"/>
                              <w:divBdr>
                                <w:top w:val="none" w:sz="0" w:space="0" w:color="auto"/>
                                <w:left w:val="none" w:sz="0" w:space="0" w:color="auto"/>
                                <w:bottom w:val="none" w:sz="0" w:space="0" w:color="auto"/>
                                <w:right w:val="none" w:sz="0" w:space="0" w:color="auto"/>
                              </w:divBdr>
                            </w:div>
                            <w:div w:id="1888641966">
                              <w:marLeft w:val="0"/>
                              <w:marRight w:val="0"/>
                              <w:marTop w:val="0"/>
                              <w:marBottom w:val="0"/>
                              <w:divBdr>
                                <w:top w:val="none" w:sz="0" w:space="0" w:color="auto"/>
                                <w:left w:val="none" w:sz="0" w:space="0" w:color="auto"/>
                                <w:bottom w:val="none" w:sz="0" w:space="0" w:color="auto"/>
                                <w:right w:val="none" w:sz="0" w:space="0" w:color="auto"/>
                              </w:divBdr>
                            </w:div>
                            <w:div w:id="2112357502">
                              <w:marLeft w:val="0"/>
                              <w:marRight w:val="0"/>
                              <w:marTop w:val="0"/>
                              <w:marBottom w:val="0"/>
                              <w:divBdr>
                                <w:top w:val="none" w:sz="0" w:space="0" w:color="auto"/>
                                <w:left w:val="none" w:sz="0" w:space="0" w:color="auto"/>
                                <w:bottom w:val="none" w:sz="0" w:space="0" w:color="auto"/>
                                <w:right w:val="none" w:sz="0" w:space="0" w:color="auto"/>
                              </w:divBdr>
                            </w:div>
                          </w:divsChild>
                        </w:div>
                        <w:div w:id="1943758199">
                          <w:marLeft w:val="0"/>
                          <w:marRight w:val="0"/>
                          <w:marTop w:val="0"/>
                          <w:marBottom w:val="0"/>
                          <w:divBdr>
                            <w:top w:val="none" w:sz="0" w:space="0" w:color="auto"/>
                            <w:left w:val="none" w:sz="0" w:space="0" w:color="auto"/>
                            <w:bottom w:val="none" w:sz="0" w:space="0" w:color="auto"/>
                            <w:right w:val="none" w:sz="0" w:space="0" w:color="auto"/>
                          </w:divBdr>
                        </w:div>
                        <w:div w:id="1951551417">
                          <w:marLeft w:val="0"/>
                          <w:marRight w:val="0"/>
                          <w:marTop w:val="0"/>
                          <w:marBottom w:val="0"/>
                          <w:divBdr>
                            <w:top w:val="none" w:sz="0" w:space="0" w:color="auto"/>
                            <w:left w:val="none" w:sz="0" w:space="0" w:color="auto"/>
                            <w:bottom w:val="none" w:sz="0" w:space="0" w:color="auto"/>
                            <w:right w:val="none" w:sz="0" w:space="0" w:color="auto"/>
                          </w:divBdr>
                        </w:div>
                        <w:div w:id="1982998808">
                          <w:marLeft w:val="0"/>
                          <w:marRight w:val="0"/>
                          <w:marTop w:val="0"/>
                          <w:marBottom w:val="0"/>
                          <w:divBdr>
                            <w:top w:val="none" w:sz="0" w:space="0" w:color="auto"/>
                            <w:left w:val="none" w:sz="0" w:space="0" w:color="auto"/>
                            <w:bottom w:val="none" w:sz="0" w:space="0" w:color="auto"/>
                            <w:right w:val="none" w:sz="0" w:space="0" w:color="auto"/>
                          </w:divBdr>
                        </w:div>
                        <w:div w:id="2082365185">
                          <w:marLeft w:val="0"/>
                          <w:marRight w:val="0"/>
                          <w:marTop w:val="0"/>
                          <w:marBottom w:val="0"/>
                          <w:divBdr>
                            <w:top w:val="none" w:sz="0" w:space="0" w:color="auto"/>
                            <w:left w:val="none" w:sz="0" w:space="0" w:color="auto"/>
                            <w:bottom w:val="none" w:sz="0" w:space="0" w:color="auto"/>
                            <w:right w:val="none" w:sz="0" w:space="0" w:color="auto"/>
                          </w:divBdr>
                        </w:div>
                        <w:div w:id="2084376088">
                          <w:marLeft w:val="0"/>
                          <w:marRight w:val="0"/>
                          <w:marTop w:val="0"/>
                          <w:marBottom w:val="0"/>
                          <w:divBdr>
                            <w:top w:val="none" w:sz="0" w:space="0" w:color="auto"/>
                            <w:left w:val="none" w:sz="0" w:space="0" w:color="auto"/>
                            <w:bottom w:val="none" w:sz="0" w:space="0" w:color="auto"/>
                            <w:right w:val="none" w:sz="0" w:space="0" w:color="auto"/>
                          </w:divBdr>
                        </w:div>
                        <w:div w:id="2087149643">
                          <w:marLeft w:val="0"/>
                          <w:marRight w:val="0"/>
                          <w:marTop w:val="0"/>
                          <w:marBottom w:val="0"/>
                          <w:divBdr>
                            <w:top w:val="none" w:sz="0" w:space="0" w:color="auto"/>
                            <w:left w:val="none" w:sz="0" w:space="0" w:color="auto"/>
                            <w:bottom w:val="none" w:sz="0" w:space="0" w:color="auto"/>
                            <w:right w:val="none" w:sz="0" w:space="0" w:color="auto"/>
                          </w:divBdr>
                        </w:div>
                        <w:div w:id="2106031023">
                          <w:marLeft w:val="0"/>
                          <w:marRight w:val="0"/>
                          <w:marTop w:val="0"/>
                          <w:marBottom w:val="0"/>
                          <w:divBdr>
                            <w:top w:val="none" w:sz="0" w:space="0" w:color="auto"/>
                            <w:left w:val="none" w:sz="0" w:space="0" w:color="auto"/>
                            <w:bottom w:val="none" w:sz="0" w:space="0" w:color="auto"/>
                            <w:right w:val="none" w:sz="0" w:space="0" w:color="auto"/>
                          </w:divBdr>
                        </w:div>
                        <w:div w:id="210819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5055497">
      <w:bodyDiv w:val="1"/>
      <w:marLeft w:val="0"/>
      <w:marRight w:val="0"/>
      <w:marTop w:val="150"/>
      <w:marBottom w:val="150"/>
      <w:divBdr>
        <w:top w:val="none" w:sz="0" w:space="0" w:color="auto"/>
        <w:left w:val="none" w:sz="0" w:space="0" w:color="auto"/>
        <w:bottom w:val="none" w:sz="0" w:space="0" w:color="auto"/>
        <w:right w:val="none" w:sz="0" w:space="0" w:color="auto"/>
      </w:divBdr>
      <w:divsChild>
        <w:div w:id="1094977252">
          <w:marLeft w:val="0"/>
          <w:marRight w:val="0"/>
          <w:marTop w:val="0"/>
          <w:marBottom w:val="0"/>
          <w:divBdr>
            <w:top w:val="dotted" w:sz="6" w:space="0" w:color="999999"/>
            <w:left w:val="dotted" w:sz="6" w:space="0" w:color="999999"/>
            <w:bottom w:val="dotted" w:sz="6" w:space="0" w:color="999999"/>
            <w:right w:val="dotted" w:sz="6" w:space="0" w:color="999999"/>
          </w:divBdr>
          <w:divsChild>
            <w:div w:id="410351943">
              <w:marLeft w:val="0"/>
              <w:marRight w:val="0"/>
              <w:marTop w:val="0"/>
              <w:marBottom w:val="0"/>
              <w:divBdr>
                <w:top w:val="none" w:sz="0" w:space="0" w:color="auto"/>
                <w:left w:val="none" w:sz="0" w:space="0" w:color="auto"/>
                <w:bottom w:val="none" w:sz="0" w:space="0" w:color="auto"/>
                <w:right w:val="none" w:sz="0" w:space="0" w:color="auto"/>
              </w:divBdr>
              <w:divsChild>
                <w:div w:id="142816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725153">
      <w:bodyDiv w:val="1"/>
      <w:marLeft w:val="0"/>
      <w:marRight w:val="0"/>
      <w:marTop w:val="75"/>
      <w:marBottom w:val="75"/>
      <w:divBdr>
        <w:top w:val="none" w:sz="0" w:space="0" w:color="auto"/>
        <w:left w:val="none" w:sz="0" w:space="0" w:color="auto"/>
        <w:bottom w:val="none" w:sz="0" w:space="0" w:color="auto"/>
        <w:right w:val="none" w:sz="0" w:space="0" w:color="auto"/>
      </w:divBdr>
      <w:divsChild>
        <w:div w:id="1072972657">
          <w:marLeft w:val="0"/>
          <w:marRight w:val="0"/>
          <w:marTop w:val="0"/>
          <w:marBottom w:val="0"/>
          <w:divBdr>
            <w:top w:val="none" w:sz="0" w:space="0" w:color="auto"/>
            <w:left w:val="none" w:sz="0" w:space="0" w:color="auto"/>
            <w:bottom w:val="none" w:sz="0" w:space="0" w:color="auto"/>
            <w:right w:val="none" w:sz="0" w:space="0" w:color="auto"/>
          </w:divBdr>
          <w:divsChild>
            <w:div w:id="694042607">
              <w:marLeft w:val="0"/>
              <w:marRight w:val="0"/>
              <w:marTop w:val="0"/>
              <w:marBottom w:val="0"/>
              <w:divBdr>
                <w:top w:val="none" w:sz="0" w:space="0" w:color="auto"/>
                <w:left w:val="none" w:sz="0" w:space="0" w:color="auto"/>
                <w:bottom w:val="none" w:sz="0" w:space="0" w:color="auto"/>
                <w:right w:val="none" w:sz="0" w:space="0" w:color="auto"/>
              </w:divBdr>
              <w:divsChild>
                <w:div w:id="1846554872">
                  <w:marLeft w:val="-60"/>
                  <w:marRight w:val="0"/>
                  <w:marTop w:val="0"/>
                  <w:marBottom w:val="0"/>
                  <w:divBdr>
                    <w:top w:val="none" w:sz="0" w:space="0" w:color="auto"/>
                    <w:left w:val="none" w:sz="0" w:space="0" w:color="auto"/>
                    <w:bottom w:val="none" w:sz="0" w:space="0" w:color="auto"/>
                    <w:right w:val="none" w:sz="0" w:space="0" w:color="auto"/>
                  </w:divBdr>
                  <w:divsChild>
                    <w:div w:id="1415855528">
                      <w:marLeft w:val="0"/>
                      <w:marRight w:val="0"/>
                      <w:marTop w:val="0"/>
                      <w:marBottom w:val="0"/>
                      <w:divBdr>
                        <w:top w:val="none" w:sz="0" w:space="0" w:color="auto"/>
                        <w:left w:val="none" w:sz="0" w:space="0" w:color="auto"/>
                        <w:bottom w:val="none" w:sz="0" w:space="0" w:color="auto"/>
                        <w:right w:val="none" w:sz="0" w:space="0" w:color="auto"/>
                      </w:divBdr>
                      <w:divsChild>
                        <w:div w:id="73821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505613">
      <w:bodyDiv w:val="1"/>
      <w:marLeft w:val="0"/>
      <w:marRight w:val="0"/>
      <w:marTop w:val="0"/>
      <w:marBottom w:val="0"/>
      <w:divBdr>
        <w:top w:val="none" w:sz="0" w:space="0" w:color="auto"/>
        <w:left w:val="none" w:sz="0" w:space="0" w:color="auto"/>
        <w:bottom w:val="none" w:sz="0" w:space="0" w:color="auto"/>
        <w:right w:val="none" w:sz="0" w:space="0" w:color="auto"/>
      </w:divBdr>
      <w:divsChild>
        <w:div w:id="1934823975">
          <w:marLeft w:val="0"/>
          <w:marRight w:val="0"/>
          <w:marTop w:val="0"/>
          <w:marBottom w:val="0"/>
          <w:divBdr>
            <w:top w:val="none" w:sz="0" w:space="0" w:color="auto"/>
            <w:left w:val="none" w:sz="0" w:space="0" w:color="auto"/>
            <w:bottom w:val="none" w:sz="0" w:space="0" w:color="auto"/>
            <w:right w:val="none" w:sz="0" w:space="0" w:color="auto"/>
          </w:divBdr>
          <w:divsChild>
            <w:div w:id="923339249">
              <w:marLeft w:val="0"/>
              <w:marRight w:val="0"/>
              <w:marTop w:val="0"/>
              <w:marBottom w:val="0"/>
              <w:divBdr>
                <w:top w:val="none" w:sz="0" w:space="0" w:color="auto"/>
                <w:left w:val="none" w:sz="0" w:space="0" w:color="auto"/>
                <w:bottom w:val="none" w:sz="0" w:space="0" w:color="auto"/>
                <w:right w:val="none" w:sz="0" w:space="0" w:color="auto"/>
              </w:divBdr>
              <w:divsChild>
                <w:div w:id="155153264">
                  <w:marLeft w:val="0"/>
                  <w:marRight w:val="300"/>
                  <w:marTop w:val="0"/>
                  <w:marBottom w:val="0"/>
                  <w:divBdr>
                    <w:top w:val="none" w:sz="0" w:space="0" w:color="auto"/>
                    <w:left w:val="none" w:sz="0" w:space="0" w:color="auto"/>
                    <w:bottom w:val="none" w:sz="0" w:space="0" w:color="auto"/>
                    <w:right w:val="none" w:sz="0" w:space="0" w:color="auto"/>
                  </w:divBdr>
                  <w:divsChild>
                    <w:div w:id="2078821228">
                      <w:marLeft w:val="0"/>
                      <w:marRight w:val="0"/>
                      <w:marTop w:val="0"/>
                      <w:marBottom w:val="0"/>
                      <w:divBdr>
                        <w:top w:val="none" w:sz="0" w:space="0" w:color="auto"/>
                        <w:left w:val="none" w:sz="0" w:space="0" w:color="auto"/>
                        <w:bottom w:val="none" w:sz="0" w:space="0" w:color="auto"/>
                        <w:right w:val="none" w:sz="0" w:space="0" w:color="auto"/>
                      </w:divBdr>
                      <w:divsChild>
                        <w:div w:id="1034035722">
                          <w:marLeft w:val="0"/>
                          <w:marRight w:val="0"/>
                          <w:marTop w:val="0"/>
                          <w:marBottom w:val="0"/>
                          <w:divBdr>
                            <w:top w:val="none" w:sz="0" w:space="0" w:color="auto"/>
                            <w:left w:val="none" w:sz="0" w:space="0" w:color="auto"/>
                            <w:bottom w:val="none" w:sz="0" w:space="0" w:color="auto"/>
                            <w:right w:val="none" w:sz="0" w:space="0" w:color="auto"/>
                          </w:divBdr>
                          <w:divsChild>
                            <w:div w:id="1971590884">
                              <w:marLeft w:val="0"/>
                              <w:marRight w:val="0"/>
                              <w:marTop w:val="0"/>
                              <w:marBottom w:val="0"/>
                              <w:divBdr>
                                <w:top w:val="none" w:sz="0" w:space="0" w:color="auto"/>
                                <w:left w:val="none" w:sz="0" w:space="0" w:color="auto"/>
                                <w:bottom w:val="none" w:sz="0" w:space="0" w:color="auto"/>
                                <w:right w:val="none" w:sz="0" w:space="0" w:color="auto"/>
                              </w:divBdr>
                              <w:divsChild>
                                <w:div w:id="372311647">
                                  <w:marLeft w:val="0"/>
                                  <w:marRight w:val="0"/>
                                  <w:marTop w:val="0"/>
                                  <w:marBottom w:val="0"/>
                                  <w:divBdr>
                                    <w:top w:val="none" w:sz="0" w:space="0" w:color="auto"/>
                                    <w:left w:val="none" w:sz="0" w:space="0" w:color="auto"/>
                                    <w:bottom w:val="none" w:sz="0" w:space="0" w:color="auto"/>
                                    <w:right w:val="none" w:sz="0" w:space="0" w:color="auto"/>
                                  </w:divBdr>
                                  <w:divsChild>
                                    <w:div w:id="636180801">
                                      <w:marLeft w:val="0"/>
                                      <w:marRight w:val="300"/>
                                      <w:marTop w:val="0"/>
                                      <w:marBottom w:val="0"/>
                                      <w:divBdr>
                                        <w:top w:val="none" w:sz="0" w:space="0" w:color="auto"/>
                                        <w:left w:val="none" w:sz="0" w:space="0" w:color="auto"/>
                                        <w:bottom w:val="none" w:sz="0" w:space="0" w:color="auto"/>
                                        <w:right w:val="none" w:sz="0" w:space="0" w:color="auto"/>
                                      </w:divBdr>
                                    </w:div>
                                    <w:div w:id="818182775">
                                      <w:marLeft w:val="0"/>
                                      <w:marRight w:val="300"/>
                                      <w:marTop w:val="0"/>
                                      <w:marBottom w:val="0"/>
                                      <w:divBdr>
                                        <w:top w:val="none" w:sz="0" w:space="0" w:color="auto"/>
                                        <w:left w:val="none" w:sz="0" w:space="0" w:color="auto"/>
                                        <w:bottom w:val="none" w:sz="0" w:space="0" w:color="auto"/>
                                        <w:right w:val="none" w:sz="0" w:space="0" w:color="auto"/>
                                      </w:divBdr>
                                    </w:div>
                                    <w:div w:id="1645771645">
                                      <w:marLeft w:val="0"/>
                                      <w:marRight w:val="300"/>
                                      <w:marTop w:val="0"/>
                                      <w:marBottom w:val="0"/>
                                      <w:divBdr>
                                        <w:top w:val="none" w:sz="0" w:space="0" w:color="auto"/>
                                        <w:left w:val="none" w:sz="0" w:space="0" w:color="auto"/>
                                        <w:bottom w:val="none" w:sz="0" w:space="0" w:color="auto"/>
                                        <w:right w:val="none" w:sz="0" w:space="0" w:color="auto"/>
                                      </w:divBdr>
                                    </w:div>
                                    <w:div w:id="188344083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2432839">
      <w:bodyDiv w:val="1"/>
      <w:marLeft w:val="0"/>
      <w:marRight w:val="0"/>
      <w:marTop w:val="0"/>
      <w:marBottom w:val="0"/>
      <w:divBdr>
        <w:top w:val="none" w:sz="0" w:space="0" w:color="auto"/>
        <w:left w:val="none" w:sz="0" w:space="0" w:color="auto"/>
        <w:bottom w:val="none" w:sz="0" w:space="0" w:color="auto"/>
        <w:right w:val="none" w:sz="0" w:space="0" w:color="auto"/>
      </w:divBdr>
    </w:div>
    <w:div w:id="2055693077">
      <w:bodyDiv w:val="1"/>
      <w:marLeft w:val="0"/>
      <w:marRight w:val="0"/>
      <w:marTop w:val="0"/>
      <w:marBottom w:val="0"/>
      <w:divBdr>
        <w:top w:val="none" w:sz="0" w:space="0" w:color="auto"/>
        <w:left w:val="none" w:sz="0" w:space="0" w:color="auto"/>
        <w:bottom w:val="none" w:sz="0" w:space="0" w:color="auto"/>
        <w:right w:val="none" w:sz="0" w:space="0" w:color="auto"/>
      </w:divBdr>
    </w:div>
    <w:div w:id="208938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dc.gov/Features/ExtremeHea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lema.ca.gov/NewsandMedia/Pages/Cal%20EMA%20Live%20Archive/Heat-Awarenes-and-Safety.aspx" TargetMode="Externa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safetycenter.navy.m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ernesto.ESPINOSA\Desktop\CRITICAL%20DAYS%20OF%20SUMM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728A6-8B73-4B2C-9990-8BDF805F1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CRITICAL DAYS OF SUMMER TEMPLATE</Template>
  <TotalTime>16</TotalTime>
  <Pages>5</Pages>
  <Words>1264</Words>
  <Characters>7205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8453</CharactersWithSpaces>
  <SharedDoc>false</SharedDoc>
  <HLinks>
    <vt:vector size="6" baseType="variant">
      <vt:variant>
        <vt:i4>1376273</vt:i4>
      </vt:variant>
      <vt:variant>
        <vt:i4>0</vt:i4>
      </vt:variant>
      <vt:variant>
        <vt:i4>0</vt:i4>
      </vt:variant>
      <vt:variant>
        <vt:i4>5</vt:i4>
      </vt:variant>
      <vt:variant>
        <vt:lpwstr>http://www.safetycenter.navy.mil/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ernesto.espinosa</dc:creator>
  <cp:lastModifiedBy>jonathan.d.mckinney</cp:lastModifiedBy>
  <cp:revision>4</cp:revision>
  <cp:lastPrinted>2011-06-14T20:17:00Z</cp:lastPrinted>
  <dcterms:created xsi:type="dcterms:W3CDTF">2013-07-11T22:26:00Z</dcterms:created>
  <dcterms:modified xsi:type="dcterms:W3CDTF">2013-07-11T22:41:00Z</dcterms:modified>
</cp:coreProperties>
</file>